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70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ind w:left="0" w:firstLine="0" w:firstLineChars="0"/>
        <w:jc w:val="both"/>
        <w:textAlignment w:val="auto"/>
        <w:rPr>
          <w:rFonts w:hint="default" w:ascii="方正小标宋_GBK" w:hAnsi="方正小标宋_GBK" w:eastAsia="方正小标宋_GBK" w:cs="方正小标宋_GBK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cs="仿宋_GB2312"/>
          <w:color w:val="000000"/>
          <w:kern w:val="0"/>
          <w:sz w:val="24"/>
          <w:szCs w:val="24"/>
          <w:lang w:val="en-US" w:eastAsia="zh-CN" w:bidi="ar"/>
        </w:rPr>
        <w:t>附件1</w:t>
      </w:r>
    </w:p>
    <w:p w14:paraId="18C70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  <w:lang w:val="en-US" w:eastAsia="zh-CN" w:bidi="ar"/>
        </w:rPr>
        <w:t>了了一杯自营门店信息</w:t>
      </w:r>
    </w:p>
    <w:tbl>
      <w:tblPr>
        <w:tblStyle w:val="13"/>
        <w:tblW w:w="10320" w:type="dxa"/>
        <w:tblInd w:w="-8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2175"/>
        <w:gridCol w:w="4004"/>
        <w:gridCol w:w="1620"/>
        <w:gridCol w:w="1590"/>
      </w:tblGrid>
      <w:tr w14:paraId="4286C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vAlign w:val="center"/>
          </w:tcPr>
          <w:p w14:paraId="3E9AA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175" w:type="dxa"/>
            <w:vAlign w:val="center"/>
          </w:tcPr>
          <w:p w14:paraId="78810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门店名称</w:t>
            </w:r>
          </w:p>
        </w:tc>
        <w:tc>
          <w:tcPr>
            <w:tcW w:w="4004" w:type="dxa"/>
            <w:vAlign w:val="center"/>
          </w:tcPr>
          <w:p w14:paraId="6A1DD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详细地址</w:t>
            </w:r>
          </w:p>
        </w:tc>
        <w:tc>
          <w:tcPr>
            <w:tcW w:w="1620" w:type="dxa"/>
            <w:vAlign w:val="center"/>
          </w:tcPr>
          <w:p w14:paraId="7CDFD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经营面积</w:t>
            </w:r>
          </w:p>
        </w:tc>
        <w:tc>
          <w:tcPr>
            <w:tcW w:w="1590" w:type="dxa"/>
            <w:vAlign w:val="center"/>
          </w:tcPr>
          <w:p w14:paraId="7B1B3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外摆面积</w:t>
            </w:r>
          </w:p>
        </w:tc>
      </w:tr>
      <w:tr w14:paraId="3F7D1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vAlign w:val="center"/>
          </w:tcPr>
          <w:p w14:paraId="5F8AF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175" w:type="dxa"/>
            <w:vAlign w:val="center"/>
          </w:tcPr>
          <w:p w14:paraId="2D94D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十三坊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店</w:t>
            </w:r>
          </w:p>
        </w:tc>
        <w:tc>
          <w:tcPr>
            <w:tcW w:w="4004" w:type="dxa"/>
            <w:vAlign w:val="center"/>
          </w:tcPr>
          <w:p w14:paraId="7A058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洛龙区龙门大道 435 号</w:t>
            </w:r>
          </w:p>
        </w:tc>
        <w:tc>
          <w:tcPr>
            <w:tcW w:w="1620" w:type="dxa"/>
            <w:vAlign w:val="center"/>
          </w:tcPr>
          <w:p w14:paraId="75CB7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542.3m²</w:t>
            </w:r>
          </w:p>
        </w:tc>
        <w:tc>
          <w:tcPr>
            <w:tcW w:w="1590" w:type="dxa"/>
            <w:vAlign w:val="center"/>
          </w:tcPr>
          <w:p w14:paraId="14B9D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0m²</w:t>
            </w:r>
          </w:p>
        </w:tc>
      </w:tr>
      <w:tr w14:paraId="50403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vAlign w:val="center"/>
          </w:tcPr>
          <w:p w14:paraId="0A0EC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175" w:type="dxa"/>
            <w:vAlign w:val="center"/>
          </w:tcPr>
          <w:p w14:paraId="18C81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西苑公园店</w:t>
            </w:r>
          </w:p>
        </w:tc>
        <w:tc>
          <w:tcPr>
            <w:tcW w:w="4004" w:type="dxa"/>
            <w:vAlign w:val="center"/>
          </w:tcPr>
          <w:p w14:paraId="1D7C0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涧西区九都西路湖心亭旁</w:t>
            </w:r>
          </w:p>
        </w:tc>
        <w:tc>
          <w:tcPr>
            <w:tcW w:w="1620" w:type="dxa"/>
            <w:vAlign w:val="center"/>
          </w:tcPr>
          <w:p w14:paraId="21D57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127.34m²</w:t>
            </w:r>
          </w:p>
        </w:tc>
        <w:tc>
          <w:tcPr>
            <w:tcW w:w="1590" w:type="dxa"/>
            <w:vAlign w:val="center"/>
          </w:tcPr>
          <w:p w14:paraId="2F402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200m²</w:t>
            </w:r>
          </w:p>
        </w:tc>
      </w:tr>
      <w:tr w14:paraId="39004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vAlign w:val="center"/>
          </w:tcPr>
          <w:p w14:paraId="1100A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2175" w:type="dxa"/>
            <w:vAlign w:val="center"/>
          </w:tcPr>
          <w:p w14:paraId="542AA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南关公园店</w:t>
            </w:r>
          </w:p>
        </w:tc>
        <w:tc>
          <w:tcPr>
            <w:tcW w:w="4004" w:type="dxa"/>
            <w:vAlign w:val="center"/>
          </w:tcPr>
          <w:p w14:paraId="57C52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老城区校场街 17 号</w:t>
            </w:r>
          </w:p>
        </w:tc>
        <w:tc>
          <w:tcPr>
            <w:tcW w:w="1620" w:type="dxa"/>
            <w:vAlign w:val="center"/>
          </w:tcPr>
          <w:p w14:paraId="08337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282.96m²</w:t>
            </w:r>
          </w:p>
        </w:tc>
        <w:tc>
          <w:tcPr>
            <w:tcW w:w="1590" w:type="dxa"/>
            <w:vAlign w:val="center"/>
          </w:tcPr>
          <w:p w14:paraId="5921E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0m²</w:t>
            </w:r>
          </w:p>
        </w:tc>
      </w:tr>
      <w:tr w14:paraId="483C5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vAlign w:val="center"/>
          </w:tcPr>
          <w:p w14:paraId="2218C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2175" w:type="dxa"/>
            <w:vAlign w:val="center"/>
          </w:tcPr>
          <w:p w14:paraId="2F7CC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博物馆店</w:t>
            </w:r>
          </w:p>
        </w:tc>
        <w:tc>
          <w:tcPr>
            <w:tcW w:w="4004" w:type="dxa"/>
            <w:vAlign w:val="center"/>
          </w:tcPr>
          <w:p w14:paraId="4151E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洛龙区安乐街道聂泰路洛阳博物馆路对面</w:t>
            </w:r>
          </w:p>
        </w:tc>
        <w:tc>
          <w:tcPr>
            <w:tcW w:w="1620" w:type="dxa"/>
            <w:vAlign w:val="center"/>
          </w:tcPr>
          <w:p w14:paraId="019E3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170m²</w:t>
            </w:r>
          </w:p>
        </w:tc>
        <w:tc>
          <w:tcPr>
            <w:tcW w:w="1590" w:type="dxa"/>
            <w:vAlign w:val="center"/>
          </w:tcPr>
          <w:p w14:paraId="0D372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50m²</w:t>
            </w:r>
          </w:p>
        </w:tc>
      </w:tr>
      <w:tr w14:paraId="6444E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vAlign w:val="center"/>
          </w:tcPr>
          <w:p w14:paraId="0C407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2175" w:type="dxa"/>
            <w:vAlign w:val="center"/>
          </w:tcPr>
          <w:p w14:paraId="49455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市民之家店</w:t>
            </w:r>
          </w:p>
        </w:tc>
        <w:tc>
          <w:tcPr>
            <w:tcW w:w="4004" w:type="dxa"/>
            <w:vAlign w:val="center"/>
          </w:tcPr>
          <w:p w14:paraId="019BC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洛龙区开元大道 237 号市民之家西塔楼 9 楼</w:t>
            </w:r>
          </w:p>
        </w:tc>
        <w:tc>
          <w:tcPr>
            <w:tcW w:w="1620" w:type="dxa"/>
            <w:vAlign w:val="center"/>
          </w:tcPr>
          <w:p w14:paraId="34E2F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17.5m²</w:t>
            </w:r>
          </w:p>
        </w:tc>
        <w:tc>
          <w:tcPr>
            <w:tcW w:w="1590" w:type="dxa"/>
            <w:vAlign w:val="center"/>
          </w:tcPr>
          <w:p w14:paraId="2BD73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0m²</w:t>
            </w:r>
          </w:p>
        </w:tc>
      </w:tr>
      <w:tr w14:paraId="07E17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vAlign w:val="center"/>
          </w:tcPr>
          <w:p w14:paraId="22E2B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2175" w:type="dxa"/>
            <w:vAlign w:val="center"/>
          </w:tcPr>
          <w:p w14:paraId="0F4EF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大石门旗舰店</w:t>
            </w:r>
          </w:p>
        </w:tc>
        <w:tc>
          <w:tcPr>
            <w:tcW w:w="4004" w:type="dxa"/>
            <w:vAlign w:val="center"/>
          </w:tcPr>
          <w:p w14:paraId="36EDA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洛龙区龙门石窟景区入口</w:t>
            </w:r>
          </w:p>
        </w:tc>
        <w:tc>
          <w:tcPr>
            <w:tcW w:w="1620" w:type="dxa"/>
            <w:vAlign w:val="center"/>
          </w:tcPr>
          <w:p w14:paraId="32BA3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120m²</w:t>
            </w:r>
          </w:p>
        </w:tc>
        <w:tc>
          <w:tcPr>
            <w:tcW w:w="1590" w:type="dxa"/>
            <w:vAlign w:val="center"/>
          </w:tcPr>
          <w:p w14:paraId="72809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100m²</w:t>
            </w:r>
          </w:p>
        </w:tc>
      </w:tr>
      <w:tr w14:paraId="2315D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vAlign w:val="center"/>
          </w:tcPr>
          <w:p w14:paraId="3B2CA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2175" w:type="dxa"/>
            <w:vAlign w:val="center"/>
          </w:tcPr>
          <w:p w14:paraId="092D3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城市阳台店</w:t>
            </w:r>
          </w:p>
        </w:tc>
        <w:tc>
          <w:tcPr>
            <w:tcW w:w="4004" w:type="dxa"/>
            <w:vAlign w:val="center"/>
          </w:tcPr>
          <w:p w14:paraId="11EE0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西工区七一南路 32 号中原明珠广播电视塔底商 B-11</w:t>
            </w:r>
          </w:p>
        </w:tc>
        <w:tc>
          <w:tcPr>
            <w:tcW w:w="1620" w:type="dxa"/>
            <w:vAlign w:val="center"/>
          </w:tcPr>
          <w:p w14:paraId="0BB8B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223.48m²</w:t>
            </w:r>
          </w:p>
        </w:tc>
        <w:tc>
          <w:tcPr>
            <w:tcW w:w="1590" w:type="dxa"/>
            <w:vAlign w:val="center"/>
          </w:tcPr>
          <w:p w14:paraId="17B1A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0m²</w:t>
            </w:r>
          </w:p>
        </w:tc>
      </w:tr>
      <w:tr w14:paraId="2237C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vAlign w:val="center"/>
          </w:tcPr>
          <w:p w14:paraId="436F3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2175" w:type="dxa"/>
            <w:vAlign w:val="center"/>
          </w:tcPr>
          <w:p w14:paraId="67D84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西工小街店</w:t>
            </w:r>
          </w:p>
        </w:tc>
        <w:tc>
          <w:tcPr>
            <w:tcW w:w="4004" w:type="dxa"/>
            <w:vAlign w:val="center"/>
          </w:tcPr>
          <w:p w14:paraId="0DA9F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西工区中州中路与人民东路交叉口东 180 米</w:t>
            </w:r>
          </w:p>
        </w:tc>
        <w:tc>
          <w:tcPr>
            <w:tcW w:w="1620" w:type="dxa"/>
            <w:vAlign w:val="center"/>
          </w:tcPr>
          <w:p w14:paraId="53DCC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100m²</w:t>
            </w:r>
          </w:p>
        </w:tc>
        <w:tc>
          <w:tcPr>
            <w:tcW w:w="1590" w:type="dxa"/>
            <w:vAlign w:val="center"/>
          </w:tcPr>
          <w:p w14:paraId="277EE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0m²</w:t>
            </w:r>
          </w:p>
        </w:tc>
      </w:tr>
    </w:tbl>
    <w:p w14:paraId="1848F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  <w:lang w:val="en-US" w:eastAsia="zh-CN" w:bidi="ar"/>
        </w:rPr>
      </w:pPr>
    </w:p>
    <w:p w14:paraId="6537E357">
      <w:pPr>
        <w:adjustRightInd w:val="0"/>
        <w:spacing w:after="156" w:afterLines="50" w:line="300" w:lineRule="auto"/>
        <w:jc w:val="both"/>
        <w:rPr>
          <w:rFonts w:hint="default" w:ascii="Times New Roman" w:hAnsi="Times New Roman" w:cs="Times New Roman"/>
          <w:sz w:val="24"/>
          <w:szCs w:val="1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13FDBA15-F375-4357-8C45-25B1D22418E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A209F98-D473-42AD-BF08-03AAEBE35A9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3867282"/>
    </w:sdtPr>
    <w:sdtContent>
      <w:p w14:paraId="2D0168A2"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3EC"/>
    <w:rsid w:val="000035F1"/>
    <w:rsid w:val="00022F7F"/>
    <w:rsid w:val="00025ECD"/>
    <w:rsid w:val="00025FC2"/>
    <w:rsid w:val="00050AF5"/>
    <w:rsid w:val="00054950"/>
    <w:rsid w:val="00056813"/>
    <w:rsid w:val="00057FC7"/>
    <w:rsid w:val="000641CC"/>
    <w:rsid w:val="00065162"/>
    <w:rsid w:val="00070084"/>
    <w:rsid w:val="00077364"/>
    <w:rsid w:val="000847A2"/>
    <w:rsid w:val="000861F0"/>
    <w:rsid w:val="000A1637"/>
    <w:rsid w:val="000A2F4D"/>
    <w:rsid w:val="000A3168"/>
    <w:rsid w:val="000A6D4E"/>
    <w:rsid w:val="000B32C5"/>
    <w:rsid w:val="000C6DC7"/>
    <w:rsid w:val="000C7C97"/>
    <w:rsid w:val="000D56F0"/>
    <w:rsid w:val="000D7D81"/>
    <w:rsid w:val="000E5950"/>
    <w:rsid w:val="000E64C2"/>
    <w:rsid w:val="000F5140"/>
    <w:rsid w:val="00100B75"/>
    <w:rsid w:val="00112F6E"/>
    <w:rsid w:val="00116FDE"/>
    <w:rsid w:val="00133043"/>
    <w:rsid w:val="001407D1"/>
    <w:rsid w:val="001407E3"/>
    <w:rsid w:val="00143A0D"/>
    <w:rsid w:val="00146A04"/>
    <w:rsid w:val="00183CBB"/>
    <w:rsid w:val="001930D9"/>
    <w:rsid w:val="00193BDE"/>
    <w:rsid w:val="001A03CE"/>
    <w:rsid w:val="001A62D3"/>
    <w:rsid w:val="001B18C0"/>
    <w:rsid w:val="001B192A"/>
    <w:rsid w:val="001D4054"/>
    <w:rsid w:val="001D68D4"/>
    <w:rsid w:val="001F44AB"/>
    <w:rsid w:val="001F4694"/>
    <w:rsid w:val="00201817"/>
    <w:rsid w:val="00207288"/>
    <w:rsid w:val="00217923"/>
    <w:rsid w:val="00220177"/>
    <w:rsid w:val="00220C3F"/>
    <w:rsid w:val="00221036"/>
    <w:rsid w:val="0022304E"/>
    <w:rsid w:val="002272A6"/>
    <w:rsid w:val="00227778"/>
    <w:rsid w:val="00250426"/>
    <w:rsid w:val="002630BB"/>
    <w:rsid w:val="002643CC"/>
    <w:rsid w:val="00264DEB"/>
    <w:rsid w:val="00265B63"/>
    <w:rsid w:val="00267BA3"/>
    <w:rsid w:val="002713BA"/>
    <w:rsid w:val="002766AD"/>
    <w:rsid w:val="00281315"/>
    <w:rsid w:val="0028530B"/>
    <w:rsid w:val="00285514"/>
    <w:rsid w:val="00291C9C"/>
    <w:rsid w:val="002A7F9F"/>
    <w:rsid w:val="002B1255"/>
    <w:rsid w:val="002D0DA1"/>
    <w:rsid w:val="002D5AE0"/>
    <w:rsid w:val="002D77D4"/>
    <w:rsid w:val="002E06FC"/>
    <w:rsid w:val="002E3710"/>
    <w:rsid w:val="002E3942"/>
    <w:rsid w:val="002E3D95"/>
    <w:rsid w:val="002E7495"/>
    <w:rsid w:val="002F60E5"/>
    <w:rsid w:val="00317AC2"/>
    <w:rsid w:val="00326275"/>
    <w:rsid w:val="00327456"/>
    <w:rsid w:val="00333981"/>
    <w:rsid w:val="0034202A"/>
    <w:rsid w:val="00357B3F"/>
    <w:rsid w:val="00361EA6"/>
    <w:rsid w:val="00361EB2"/>
    <w:rsid w:val="00371F1C"/>
    <w:rsid w:val="0037593A"/>
    <w:rsid w:val="003806D1"/>
    <w:rsid w:val="003864D9"/>
    <w:rsid w:val="003929EA"/>
    <w:rsid w:val="003B32EE"/>
    <w:rsid w:val="003C30E3"/>
    <w:rsid w:val="003C3C09"/>
    <w:rsid w:val="003D4DBA"/>
    <w:rsid w:val="003D65A6"/>
    <w:rsid w:val="003F13C6"/>
    <w:rsid w:val="00404CF5"/>
    <w:rsid w:val="004105F9"/>
    <w:rsid w:val="004176A5"/>
    <w:rsid w:val="004373A3"/>
    <w:rsid w:val="004438E4"/>
    <w:rsid w:val="00444509"/>
    <w:rsid w:val="00444DDF"/>
    <w:rsid w:val="00457AEC"/>
    <w:rsid w:val="00466314"/>
    <w:rsid w:val="0047630A"/>
    <w:rsid w:val="00494590"/>
    <w:rsid w:val="004A2AF4"/>
    <w:rsid w:val="004A453D"/>
    <w:rsid w:val="004A5708"/>
    <w:rsid w:val="004C1615"/>
    <w:rsid w:val="004C4525"/>
    <w:rsid w:val="004C7314"/>
    <w:rsid w:val="004C7338"/>
    <w:rsid w:val="004D51E5"/>
    <w:rsid w:val="004E0246"/>
    <w:rsid w:val="004E2D6D"/>
    <w:rsid w:val="004F7015"/>
    <w:rsid w:val="00505A7E"/>
    <w:rsid w:val="00510D29"/>
    <w:rsid w:val="005158C4"/>
    <w:rsid w:val="00526EB3"/>
    <w:rsid w:val="005430F1"/>
    <w:rsid w:val="005458DC"/>
    <w:rsid w:val="00564F5D"/>
    <w:rsid w:val="00570485"/>
    <w:rsid w:val="0058035D"/>
    <w:rsid w:val="00583E1F"/>
    <w:rsid w:val="005908AC"/>
    <w:rsid w:val="00590CE2"/>
    <w:rsid w:val="00590E46"/>
    <w:rsid w:val="00593018"/>
    <w:rsid w:val="00597E06"/>
    <w:rsid w:val="005A4709"/>
    <w:rsid w:val="005C6F10"/>
    <w:rsid w:val="005D18AF"/>
    <w:rsid w:val="005E7B2A"/>
    <w:rsid w:val="005F1877"/>
    <w:rsid w:val="00601AC6"/>
    <w:rsid w:val="006059E3"/>
    <w:rsid w:val="0061336A"/>
    <w:rsid w:val="006153A7"/>
    <w:rsid w:val="0062376A"/>
    <w:rsid w:val="006266D0"/>
    <w:rsid w:val="00626AD1"/>
    <w:rsid w:val="00626BFE"/>
    <w:rsid w:val="0063442A"/>
    <w:rsid w:val="00640A4E"/>
    <w:rsid w:val="00642B76"/>
    <w:rsid w:val="006463D9"/>
    <w:rsid w:val="0065184D"/>
    <w:rsid w:val="00653518"/>
    <w:rsid w:val="00657CAC"/>
    <w:rsid w:val="00672614"/>
    <w:rsid w:val="00680484"/>
    <w:rsid w:val="006A092B"/>
    <w:rsid w:val="006B5404"/>
    <w:rsid w:val="006C2DEE"/>
    <w:rsid w:val="0070038E"/>
    <w:rsid w:val="00706375"/>
    <w:rsid w:val="00706F80"/>
    <w:rsid w:val="00711B3E"/>
    <w:rsid w:val="00712B1F"/>
    <w:rsid w:val="00730F5F"/>
    <w:rsid w:val="00731AB3"/>
    <w:rsid w:val="00735D89"/>
    <w:rsid w:val="00741F3E"/>
    <w:rsid w:val="00756DF0"/>
    <w:rsid w:val="007752DE"/>
    <w:rsid w:val="007755E2"/>
    <w:rsid w:val="00791404"/>
    <w:rsid w:val="007964F8"/>
    <w:rsid w:val="007C184F"/>
    <w:rsid w:val="007C485F"/>
    <w:rsid w:val="007C586E"/>
    <w:rsid w:val="007D077D"/>
    <w:rsid w:val="007D1188"/>
    <w:rsid w:val="007E06AA"/>
    <w:rsid w:val="007E438E"/>
    <w:rsid w:val="007F26E3"/>
    <w:rsid w:val="007F4CAE"/>
    <w:rsid w:val="007F5428"/>
    <w:rsid w:val="008017A3"/>
    <w:rsid w:val="008124BC"/>
    <w:rsid w:val="00840D1C"/>
    <w:rsid w:val="00850C1E"/>
    <w:rsid w:val="00856866"/>
    <w:rsid w:val="0086123C"/>
    <w:rsid w:val="00872841"/>
    <w:rsid w:val="00874DD6"/>
    <w:rsid w:val="00880C12"/>
    <w:rsid w:val="00895748"/>
    <w:rsid w:val="008B264E"/>
    <w:rsid w:val="008C0EDB"/>
    <w:rsid w:val="008E35E8"/>
    <w:rsid w:val="008E5E0E"/>
    <w:rsid w:val="008E7E8C"/>
    <w:rsid w:val="00903678"/>
    <w:rsid w:val="009038D6"/>
    <w:rsid w:val="00904260"/>
    <w:rsid w:val="00913630"/>
    <w:rsid w:val="009216D2"/>
    <w:rsid w:val="0092684E"/>
    <w:rsid w:val="0094097D"/>
    <w:rsid w:val="009442FC"/>
    <w:rsid w:val="009510B3"/>
    <w:rsid w:val="009543EC"/>
    <w:rsid w:val="00955465"/>
    <w:rsid w:val="00974CA2"/>
    <w:rsid w:val="00994BBF"/>
    <w:rsid w:val="009953D9"/>
    <w:rsid w:val="009B111A"/>
    <w:rsid w:val="009B45D0"/>
    <w:rsid w:val="009D02AD"/>
    <w:rsid w:val="009D0A0F"/>
    <w:rsid w:val="009D0C5B"/>
    <w:rsid w:val="009D4381"/>
    <w:rsid w:val="009D48DE"/>
    <w:rsid w:val="009E72A1"/>
    <w:rsid w:val="009F0807"/>
    <w:rsid w:val="009F6386"/>
    <w:rsid w:val="00A0453D"/>
    <w:rsid w:val="00A0602C"/>
    <w:rsid w:val="00A16335"/>
    <w:rsid w:val="00A172AF"/>
    <w:rsid w:val="00A22241"/>
    <w:rsid w:val="00A33F86"/>
    <w:rsid w:val="00A34616"/>
    <w:rsid w:val="00A40DB1"/>
    <w:rsid w:val="00A5097D"/>
    <w:rsid w:val="00A50B9D"/>
    <w:rsid w:val="00A55FE4"/>
    <w:rsid w:val="00A62FB9"/>
    <w:rsid w:val="00A64AB1"/>
    <w:rsid w:val="00A74CED"/>
    <w:rsid w:val="00A80D47"/>
    <w:rsid w:val="00A8588A"/>
    <w:rsid w:val="00A85AB3"/>
    <w:rsid w:val="00A8721A"/>
    <w:rsid w:val="00A87B85"/>
    <w:rsid w:val="00A90DAE"/>
    <w:rsid w:val="00AA100A"/>
    <w:rsid w:val="00AC2FCC"/>
    <w:rsid w:val="00AD5242"/>
    <w:rsid w:val="00AF73A6"/>
    <w:rsid w:val="00B153C9"/>
    <w:rsid w:val="00B20616"/>
    <w:rsid w:val="00B55EA4"/>
    <w:rsid w:val="00B601F4"/>
    <w:rsid w:val="00B66BF0"/>
    <w:rsid w:val="00B75C8A"/>
    <w:rsid w:val="00BA2AA4"/>
    <w:rsid w:val="00BA5CEC"/>
    <w:rsid w:val="00BB5FED"/>
    <w:rsid w:val="00BD4E6E"/>
    <w:rsid w:val="00BF08A8"/>
    <w:rsid w:val="00BF1A71"/>
    <w:rsid w:val="00BF5291"/>
    <w:rsid w:val="00C059FD"/>
    <w:rsid w:val="00C16743"/>
    <w:rsid w:val="00C347E6"/>
    <w:rsid w:val="00C36AA3"/>
    <w:rsid w:val="00C4274B"/>
    <w:rsid w:val="00C55AE0"/>
    <w:rsid w:val="00C67C22"/>
    <w:rsid w:val="00C86C5A"/>
    <w:rsid w:val="00C919A9"/>
    <w:rsid w:val="00C971A6"/>
    <w:rsid w:val="00CA5966"/>
    <w:rsid w:val="00CC7DF1"/>
    <w:rsid w:val="00CE51A4"/>
    <w:rsid w:val="00CF304A"/>
    <w:rsid w:val="00D00E1D"/>
    <w:rsid w:val="00D108FD"/>
    <w:rsid w:val="00D273E9"/>
    <w:rsid w:val="00D42B2B"/>
    <w:rsid w:val="00D5682B"/>
    <w:rsid w:val="00D60CD7"/>
    <w:rsid w:val="00D63BEF"/>
    <w:rsid w:val="00D64CCB"/>
    <w:rsid w:val="00D87063"/>
    <w:rsid w:val="00D92E58"/>
    <w:rsid w:val="00DA1B57"/>
    <w:rsid w:val="00DB3E75"/>
    <w:rsid w:val="00DC6993"/>
    <w:rsid w:val="00DE42CB"/>
    <w:rsid w:val="00DF2A60"/>
    <w:rsid w:val="00DF33B2"/>
    <w:rsid w:val="00DF56CE"/>
    <w:rsid w:val="00E10841"/>
    <w:rsid w:val="00E120C7"/>
    <w:rsid w:val="00E12530"/>
    <w:rsid w:val="00E33D53"/>
    <w:rsid w:val="00E367A4"/>
    <w:rsid w:val="00E44614"/>
    <w:rsid w:val="00E45A28"/>
    <w:rsid w:val="00E46437"/>
    <w:rsid w:val="00E467F3"/>
    <w:rsid w:val="00E6515F"/>
    <w:rsid w:val="00E735B4"/>
    <w:rsid w:val="00E73763"/>
    <w:rsid w:val="00E81306"/>
    <w:rsid w:val="00E81C36"/>
    <w:rsid w:val="00E902A6"/>
    <w:rsid w:val="00E95A44"/>
    <w:rsid w:val="00EA620E"/>
    <w:rsid w:val="00EB1BA2"/>
    <w:rsid w:val="00EB4353"/>
    <w:rsid w:val="00EC5EF9"/>
    <w:rsid w:val="00ED07DA"/>
    <w:rsid w:val="00ED4A4F"/>
    <w:rsid w:val="00EE3C8B"/>
    <w:rsid w:val="00F0029E"/>
    <w:rsid w:val="00F00E69"/>
    <w:rsid w:val="00F0169F"/>
    <w:rsid w:val="00F03991"/>
    <w:rsid w:val="00F11608"/>
    <w:rsid w:val="00F1398E"/>
    <w:rsid w:val="00F17CD2"/>
    <w:rsid w:val="00F20792"/>
    <w:rsid w:val="00F57140"/>
    <w:rsid w:val="00F60E0D"/>
    <w:rsid w:val="00F64102"/>
    <w:rsid w:val="00F67DB6"/>
    <w:rsid w:val="00F831FC"/>
    <w:rsid w:val="00F8566B"/>
    <w:rsid w:val="00F92602"/>
    <w:rsid w:val="00FA1979"/>
    <w:rsid w:val="00FB6821"/>
    <w:rsid w:val="00FD255A"/>
    <w:rsid w:val="00FD3C05"/>
    <w:rsid w:val="00FD7C5F"/>
    <w:rsid w:val="00FE454C"/>
    <w:rsid w:val="00FF204D"/>
    <w:rsid w:val="01170C55"/>
    <w:rsid w:val="0127264E"/>
    <w:rsid w:val="014D1D6F"/>
    <w:rsid w:val="014E0820"/>
    <w:rsid w:val="022C7407"/>
    <w:rsid w:val="02D925FF"/>
    <w:rsid w:val="02EA7DC9"/>
    <w:rsid w:val="02FA082F"/>
    <w:rsid w:val="037D277A"/>
    <w:rsid w:val="03B11A5F"/>
    <w:rsid w:val="0468774E"/>
    <w:rsid w:val="05127333"/>
    <w:rsid w:val="05A14F91"/>
    <w:rsid w:val="06040831"/>
    <w:rsid w:val="060A66DD"/>
    <w:rsid w:val="0655461A"/>
    <w:rsid w:val="07491BA3"/>
    <w:rsid w:val="07D56769"/>
    <w:rsid w:val="09095327"/>
    <w:rsid w:val="0B316DE3"/>
    <w:rsid w:val="0B7A4BBB"/>
    <w:rsid w:val="0BF74A8F"/>
    <w:rsid w:val="0CA77331"/>
    <w:rsid w:val="0CCE74A6"/>
    <w:rsid w:val="0CE431AF"/>
    <w:rsid w:val="0D5B5EB5"/>
    <w:rsid w:val="0D716123"/>
    <w:rsid w:val="0D75742F"/>
    <w:rsid w:val="0E510876"/>
    <w:rsid w:val="0F3B1FB3"/>
    <w:rsid w:val="100E76C7"/>
    <w:rsid w:val="10D64689"/>
    <w:rsid w:val="10D95F27"/>
    <w:rsid w:val="10ED552F"/>
    <w:rsid w:val="12DC585B"/>
    <w:rsid w:val="13A843BD"/>
    <w:rsid w:val="13D9666D"/>
    <w:rsid w:val="146D70B2"/>
    <w:rsid w:val="15D22DFF"/>
    <w:rsid w:val="186802BC"/>
    <w:rsid w:val="18707171"/>
    <w:rsid w:val="1A514D80"/>
    <w:rsid w:val="1B187BAD"/>
    <w:rsid w:val="1B2F50C2"/>
    <w:rsid w:val="1B544B28"/>
    <w:rsid w:val="1C675AE6"/>
    <w:rsid w:val="1D5232E9"/>
    <w:rsid w:val="1DF958F4"/>
    <w:rsid w:val="1EB15DEE"/>
    <w:rsid w:val="1FC41B50"/>
    <w:rsid w:val="2462108D"/>
    <w:rsid w:val="24780DD4"/>
    <w:rsid w:val="2598248B"/>
    <w:rsid w:val="26BD24A2"/>
    <w:rsid w:val="281F201A"/>
    <w:rsid w:val="29AC7167"/>
    <w:rsid w:val="2A132BC8"/>
    <w:rsid w:val="2B2A6BE7"/>
    <w:rsid w:val="2BDE3F9A"/>
    <w:rsid w:val="2CDC2BCF"/>
    <w:rsid w:val="2D4D587B"/>
    <w:rsid w:val="2D7F08E2"/>
    <w:rsid w:val="2DF43292"/>
    <w:rsid w:val="2F8E4AF1"/>
    <w:rsid w:val="31432410"/>
    <w:rsid w:val="3307027A"/>
    <w:rsid w:val="335E433E"/>
    <w:rsid w:val="33BC0929"/>
    <w:rsid w:val="341B1791"/>
    <w:rsid w:val="35777901"/>
    <w:rsid w:val="35A44D66"/>
    <w:rsid w:val="35FA3EFA"/>
    <w:rsid w:val="367C0EBA"/>
    <w:rsid w:val="37BA1D5F"/>
    <w:rsid w:val="39C42A21"/>
    <w:rsid w:val="3A563FC1"/>
    <w:rsid w:val="3BAF78AB"/>
    <w:rsid w:val="3C066503"/>
    <w:rsid w:val="3C4165AB"/>
    <w:rsid w:val="3CA71579"/>
    <w:rsid w:val="3CD63197"/>
    <w:rsid w:val="3CEC3D00"/>
    <w:rsid w:val="3D8B102C"/>
    <w:rsid w:val="3E78202C"/>
    <w:rsid w:val="3F7647BE"/>
    <w:rsid w:val="3FED33E0"/>
    <w:rsid w:val="401F6C03"/>
    <w:rsid w:val="40FA31CC"/>
    <w:rsid w:val="412B410F"/>
    <w:rsid w:val="44384737"/>
    <w:rsid w:val="445712B3"/>
    <w:rsid w:val="449A70F0"/>
    <w:rsid w:val="45AF4585"/>
    <w:rsid w:val="46E464B1"/>
    <w:rsid w:val="482F32CA"/>
    <w:rsid w:val="48D2515B"/>
    <w:rsid w:val="4AB751FE"/>
    <w:rsid w:val="4B895879"/>
    <w:rsid w:val="4C080DF9"/>
    <w:rsid w:val="4CC90623"/>
    <w:rsid w:val="4E7C4208"/>
    <w:rsid w:val="4EBF2AC2"/>
    <w:rsid w:val="4ED4018E"/>
    <w:rsid w:val="51C8534D"/>
    <w:rsid w:val="51D73A71"/>
    <w:rsid w:val="5320461D"/>
    <w:rsid w:val="533864F3"/>
    <w:rsid w:val="54570E1E"/>
    <w:rsid w:val="55264138"/>
    <w:rsid w:val="557C1E24"/>
    <w:rsid w:val="560C1580"/>
    <w:rsid w:val="57877110"/>
    <w:rsid w:val="58311B9A"/>
    <w:rsid w:val="58A033DF"/>
    <w:rsid w:val="5B2B5DBA"/>
    <w:rsid w:val="5C1D0043"/>
    <w:rsid w:val="5CBC7CB2"/>
    <w:rsid w:val="5D641CA2"/>
    <w:rsid w:val="5DCE52F1"/>
    <w:rsid w:val="5F535121"/>
    <w:rsid w:val="5FAF6BCF"/>
    <w:rsid w:val="60F80E7D"/>
    <w:rsid w:val="62E96ED1"/>
    <w:rsid w:val="64A53413"/>
    <w:rsid w:val="66815672"/>
    <w:rsid w:val="67217F82"/>
    <w:rsid w:val="67564632"/>
    <w:rsid w:val="69D4452F"/>
    <w:rsid w:val="6A6600BF"/>
    <w:rsid w:val="6AFA585D"/>
    <w:rsid w:val="6B247FCC"/>
    <w:rsid w:val="6B296FCD"/>
    <w:rsid w:val="6CD9209B"/>
    <w:rsid w:val="6D8A12B0"/>
    <w:rsid w:val="6DCE3893"/>
    <w:rsid w:val="6DF7372A"/>
    <w:rsid w:val="6E12045F"/>
    <w:rsid w:val="71083CF5"/>
    <w:rsid w:val="71C01745"/>
    <w:rsid w:val="71D7083C"/>
    <w:rsid w:val="72400BF3"/>
    <w:rsid w:val="73E159A2"/>
    <w:rsid w:val="76167F3B"/>
    <w:rsid w:val="788B4CFE"/>
    <w:rsid w:val="78B116AB"/>
    <w:rsid w:val="7ACD0A2E"/>
    <w:rsid w:val="7B5A49B8"/>
    <w:rsid w:val="7C921F30"/>
    <w:rsid w:val="7DC62AC2"/>
    <w:rsid w:val="7E470AF8"/>
    <w:rsid w:val="7E9463A6"/>
    <w:rsid w:val="7EC363D0"/>
    <w:rsid w:val="7F20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cs="Times New Roman"/>
      <w:b/>
      <w:bCs/>
      <w:sz w:val="32"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Body Text"/>
    <w:basedOn w:val="1"/>
    <w:next w:val="1"/>
    <w:qFormat/>
    <w:uiPriority w:val="1"/>
    <w:rPr>
      <w:rFonts w:ascii="宋体" w:hAnsi="宋体" w:cs="宋体"/>
      <w:sz w:val="21"/>
      <w:szCs w:val="21"/>
    </w:rPr>
  </w:style>
  <w:style w:type="paragraph" w:styleId="7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8">
    <w:name w:val="Body Text Indent 2"/>
    <w:basedOn w:val="1"/>
    <w:qFormat/>
    <w:uiPriority w:val="0"/>
    <w:pPr>
      <w:spacing w:after="120" w:afterLines="0" w:line="480" w:lineRule="auto"/>
      <w:ind w:left="420" w:leftChars="200"/>
    </w:pPr>
    <w:rPr>
      <w:rFonts w:ascii="仿宋_GB2312" w:eastAsia="仿宋_GB2312"/>
      <w:kern w:val="2"/>
      <w:sz w:val="32"/>
      <w:szCs w:val="32"/>
    </w:rPr>
  </w:style>
  <w:style w:type="paragraph" w:styleId="9">
    <w:name w:val="footer"/>
    <w:basedOn w:val="1"/>
    <w:link w:val="18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header"/>
    <w:basedOn w:val="1"/>
    <w:link w:val="1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toc 2"/>
    <w:basedOn w:val="1"/>
    <w:next w:val="1"/>
    <w:autoRedefine/>
    <w:unhideWhenUsed/>
    <w:qFormat/>
    <w:uiPriority w:val="39"/>
    <w:pPr>
      <w:ind w:left="420" w:leftChars="200"/>
    </w:p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页眉 Char"/>
    <w:basedOn w:val="14"/>
    <w:link w:val="10"/>
    <w:qFormat/>
    <w:uiPriority w:val="99"/>
    <w:rPr>
      <w:sz w:val="18"/>
      <w:szCs w:val="18"/>
    </w:rPr>
  </w:style>
  <w:style w:type="character" w:customStyle="1" w:styleId="18">
    <w:name w:val="页脚 Char"/>
    <w:basedOn w:val="14"/>
    <w:link w:val="9"/>
    <w:qFormat/>
    <w:uiPriority w:val="99"/>
    <w:rPr>
      <w:sz w:val="18"/>
      <w:szCs w:val="18"/>
    </w:rPr>
  </w:style>
  <w:style w:type="character" w:customStyle="1" w:styleId="19">
    <w:name w:val="标题 2 Char"/>
    <w:basedOn w:val="14"/>
    <w:link w:val="3"/>
    <w:qFormat/>
    <w:uiPriority w:val="9"/>
    <w:rPr>
      <w:rFonts w:ascii="Calibri Light" w:hAnsi="Calibri Light" w:eastAsia="宋体" w:cs="Times New Roman"/>
      <w:b/>
      <w:bCs/>
      <w:kern w:val="0"/>
      <w:sz w:val="32"/>
      <w:szCs w:val="32"/>
    </w:rPr>
  </w:style>
  <w:style w:type="character" w:customStyle="1" w:styleId="20">
    <w:name w:val="标题 3 Char"/>
    <w:basedOn w:val="14"/>
    <w:link w:val="4"/>
    <w:qFormat/>
    <w:uiPriority w:val="9"/>
    <w:rPr>
      <w:rFonts w:ascii="Calibri" w:hAnsi="Calibri" w:eastAsia="宋体" w:cs="Arial"/>
      <w:b/>
      <w:bCs/>
      <w:kern w:val="0"/>
      <w:sz w:val="32"/>
      <w:szCs w:val="32"/>
    </w:rPr>
  </w:style>
  <w:style w:type="character" w:customStyle="1" w:styleId="21">
    <w:name w:val="标题 1 Char"/>
    <w:basedOn w:val="14"/>
    <w:link w:val="2"/>
    <w:qFormat/>
    <w:uiPriority w:val="9"/>
    <w:rPr>
      <w:rFonts w:ascii="Calibri" w:hAnsi="Calibri" w:eastAsia="宋体" w:cs="Arial"/>
      <w:b/>
      <w:bCs/>
      <w:kern w:val="44"/>
      <w:sz w:val="44"/>
      <w:szCs w:val="44"/>
    </w:rPr>
  </w:style>
  <w:style w:type="paragraph" w:customStyle="1" w:styleId="22">
    <w:name w:val="TOC 标题1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23">
    <w:name w:val="Table Text"/>
    <w:basedOn w:val="1"/>
    <w:semiHidden/>
    <w:qFormat/>
    <w:uiPriority w:val="0"/>
    <w:pPr>
      <w:widowControl w:val="0"/>
      <w:jc w:val="both"/>
    </w:pPr>
    <w:rPr>
      <w:rFonts w:ascii="宋体" w:hAnsi="宋体" w:cs="宋体"/>
      <w:kern w:val="2"/>
      <w:lang w:eastAsia="en-US"/>
    </w:rPr>
  </w:style>
  <w:style w:type="paragraph" w:customStyle="1" w:styleId="2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5">
    <w:name w:val="正文_12_0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6">
    <w:name w:val="*正文"/>
    <w:basedOn w:val="1"/>
    <w:next w:val="1"/>
    <w:qFormat/>
    <w:uiPriority w:val="0"/>
    <w:pPr>
      <w:widowControl/>
      <w:ind w:firstLine="482"/>
    </w:pPr>
    <w:rPr>
      <w:rFonts w:ascii="微软雅黑" w:hAnsi="微软雅黑" w:eastAsia="微软雅黑"/>
      <w:sz w:val="21"/>
    </w:rPr>
  </w:style>
  <w:style w:type="paragraph" w:customStyle="1" w:styleId="27">
    <w:name w:val="正文-公1"/>
    <w:basedOn w:val="1"/>
    <w:qFormat/>
    <w:uiPriority w:val="0"/>
    <w:pPr>
      <w:ind w:firstLine="200" w:firstLineChars="200"/>
    </w:pPr>
    <w:rPr>
      <w:rFonts w:cs="Ari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FC6FC-3950-46CD-AD83-DB6A621AD0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2066</Words>
  <Characters>2368</Characters>
  <Lines>24</Lines>
  <Paragraphs>6</Paragraphs>
  <TotalTime>243</TotalTime>
  <ScaleCrop>false</ScaleCrop>
  <LinksUpToDate>false</LinksUpToDate>
  <CharactersWithSpaces>2436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2024-07-05T08:07:00Z</dcterms:created>
  <dc:creator>Admin</dc:creator>
  <cp:lastModifiedBy>乐木</cp:lastModifiedBy>
  <cp:lastPrinted>2024-12-27T08:00:00Z</cp:lastPrinted>
  <dcterms:modified xsi:type="dcterms:W3CDTF">2026-07-09T06:39:54Z</dcterms:modified>
  <cp:revision>252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eyJoZGlkIjoiZDhjZjU3YmE0NzQ5ZDY1MmQyMTk3ZDk4MjVjZTIyNzciLCJ1c2VySWQiOiI5NDk2OTc0MzUifQ==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1F3CB5049BDB4C29AF45725D45FFADF6_13</vt:lpwstr>
  </property>
</Properties>
</file>