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8FF3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133CEAF1">
            <w:pPr>
              <w:snapToGrid w:val="0"/>
              <w:rPr>
                <w:rFonts w:hint="default" w:ascii="Times New Roman" w:hAnsi="Times New Roman" w:eastAsia="Times New Roman" w:cs="Times New Roman"/>
                <w:sz w:val="24"/>
              </w:rPr>
            </w:pPr>
            <w:bookmarkStart w:id="0" w:name="page1"/>
            <w:bookmarkEnd w:id="0"/>
          </w:p>
        </w:tc>
      </w:tr>
      <w:tr w14:paraId="121E5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2E3CDD96">
            <w:pPr>
              <w:pStyle w:val="2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方正公文小标宋" w:hAnsi="方正公文小标宋" w:eastAsia="方正公文小标宋" w:cs="方正公文小标宋"/>
                <w:color w:val="000000" w:themeColor="text1"/>
                <w:kern w:val="0"/>
                <w:sz w:val="44"/>
                <w:szCs w:val="44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</w:tr>
      <w:tr w14:paraId="28E4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5F2B1BDF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（采购编号：</w:t>
            </w:r>
            <w:r>
              <w:rPr>
                <w:rFonts w:hint="eastAsia" w:ascii="黑体" w:hAnsi="黑体" w:eastAsia="黑体"/>
                <w:color w:val="000000" w:themeColor="text1"/>
                <w:kern w:val="0"/>
                <w:sz w:val="32"/>
                <w:szCs w:val="32"/>
                <w:highlight w:val="none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*****</w:t>
            </w:r>
            <w:r>
              <w:rPr>
                <w:rFonts w:hint="default" w:ascii="Times New Roman" w:hAnsi="Times New Roman" w:eastAsia="黑体" w:cs="Times New Roman"/>
                <w:sz w:val="32"/>
                <w:szCs w:val="32"/>
                <w:highlight w:val="none"/>
              </w:rPr>
              <w:t>）</w:t>
            </w:r>
          </w:p>
        </w:tc>
      </w:tr>
      <w:tr w14:paraId="183207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2B6B6E99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0A49BD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4E84F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C3D4C8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AFADDEA">
            <w:pPr>
              <w:pStyle w:val="2"/>
              <w:rPr>
                <w:rFonts w:hint="default"/>
              </w:rPr>
            </w:pPr>
          </w:p>
          <w:p w14:paraId="7A454D7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FE8BFD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4A3521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21390A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56C3D0A8">
            <w:pPr>
              <w:snapToGrid w:val="0"/>
              <w:ind w:right="80"/>
              <w:jc w:val="center"/>
              <w:rPr>
                <w:rFonts w:hint="default" w:ascii="Times New Roman" w:hAnsi="Times New Roman" w:cs="Times New Roman"/>
                <w:b/>
                <w:sz w:val="72"/>
              </w:rPr>
            </w:pPr>
            <w:r>
              <w:rPr>
                <w:rFonts w:hint="eastAsia" w:ascii="Times New Roman" w:hAnsi="Times New Roman" w:cs="Times New Roman"/>
                <w:b/>
                <w:sz w:val="72"/>
                <w:lang w:val="en-US" w:eastAsia="zh-CN"/>
              </w:rPr>
              <w:t>竞价响应</w:t>
            </w:r>
            <w:r>
              <w:rPr>
                <w:rFonts w:hint="default" w:ascii="Times New Roman" w:hAnsi="Times New Roman" w:cs="Times New Roman"/>
                <w:b/>
                <w:sz w:val="72"/>
              </w:rPr>
              <w:t>文件</w:t>
            </w:r>
          </w:p>
        </w:tc>
      </w:tr>
      <w:tr w14:paraId="75A5A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</w:tcPr>
          <w:p w14:paraId="0A921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A32BA3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8EEE00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6DB2620F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3C4F44D6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4866B23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7B55905C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B5D128B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2A5D4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580B19A9">
            <w:pPr>
              <w:pStyle w:val="2"/>
              <w:rPr>
                <w:rFonts w:hint="default"/>
              </w:rPr>
            </w:pPr>
          </w:p>
          <w:p w14:paraId="385C54C0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6BC0F87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9AF5D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B6B767D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12933C0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4E092C72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8E0D5B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2A16E3F8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  <w:p w14:paraId="02424624">
            <w:pPr>
              <w:snapToGrid w:val="0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16C6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6D9E997F">
            <w:pPr>
              <w:snapToGrid w:val="0"/>
              <w:ind w:right="200"/>
              <w:jc w:val="center"/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供应商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：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（盖单位章）</w:t>
            </w:r>
          </w:p>
        </w:tc>
      </w:tr>
      <w:tr w14:paraId="0E62E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576" w:type="dxa"/>
            <w:shd w:val="clear" w:color="auto" w:fill="auto"/>
            <w:vAlign w:val="center"/>
          </w:tcPr>
          <w:p w14:paraId="7600C811">
            <w:pPr>
              <w:snapToGrid w:val="0"/>
              <w:jc w:val="center"/>
              <w:rPr>
                <w:rFonts w:hint="default" w:ascii="Times New Roman" w:hAnsi="Times New Roman" w:eastAsia="Times New Roman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年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月</w:t>
            </w:r>
            <w:r>
              <w:rPr>
                <w:rFonts w:hint="default" w:ascii="Times New Roman" w:hAnsi="Times New Roman" w:cs="Times New Roman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z w:val="32"/>
                <w:szCs w:val="32"/>
              </w:rPr>
              <w:t>日</w:t>
            </w:r>
          </w:p>
        </w:tc>
      </w:tr>
    </w:tbl>
    <w:p w14:paraId="3CE7726D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6382EDF1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一、报 </w:t>
      </w:r>
      <w:r>
        <w:rPr>
          <w:rFonts w:hint="eastAsia" w:ascii="Times New Roman" w:hAnsi="Times New Roman" w:cs="Times New Roman"/>
          <w:sz w:val="28"/>
        </w:rPr>
        <w:t>价</w:t>
      </w:r>
      <w:r>
        <w:rPr>
          <w:rFonts w:ascii="Times New Roman" w:hAnsi="Times New Roman" w:cs="Times New Roman"/>
          <w:sz w:val="28"/>
        </w:rPr>
        <w:t xml:space="preserve"> 函</w:t>
      </w:r>
    </w:p>
    <w:p w14:paraId="1EE1FF21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  <w:u w:val="single"/>
        </w:rPr>
        <w:t>（采购人名称）</w:t>
      </w:r>
      <w:r>
        <w:rPr>
          <w:rFonts w:ascii="Times New Roman" w:hAnsi="Times New Roman" w:cs="Times New Roman"/>
          <w:sz w:val="24"/>
          <w:szCs w:val="18"/>
        </w:rPr>
        <w:t>：</w:t>
      </w:r>
    </w:p>
    <w:p w14:paraId="1DF1191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1.我方已仔细研究了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（项目名称）        </w:t>
      </w:r>
      <w:r>
        <w:rPr>
          <w:rFonts w:ascii="Times New Roman" w:hAnsi="Times New Roman" w:cs="Times New Roman"/>
          <w:sz w:val="24"/>
          <w:szCs w:val="18"/>
        </w:rPr>
        <w:t>采购的全部内容，愿意以含税价人民币（大写：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</w:t>
      </w:r>
      <w:r>
        <w:rPr>
          <w:rFonts w:hint="eastAsia" w:ascii="Times New Roman" w:hAnsi="Times New Roman" w:cs="Times New Roman"/>
          <w:sz w:val="24"/>
          <w:szCs w:val="18"/>
          <w:u w:val="single"/>
          <w:lang w:val="en-US" w:eastAsia="zh-CN"/>
        </w:rPr>
        <w:t>元整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>）（小写：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元</w:t>
      </w:r>
      <w:r>
        <w:rPr>
          <w:rFonts w:ascii="Times New Roman" w:hAnsi="Times New Roman" w:cs="Times New Roman"/>
          <w:sz w:val="24"/>
          <w:szCs w:val="18"/>
        </w:rPr>
        <w:t>）的报价，完成本项目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采购</w:t>
      </w:r>
      <w:r>
        <w:rPr>
          <w:rFonts w:ascii="Times New Roman" w:hAnsi="Times New Roman" w:cs="Times New Roman"/>
          <w:sz w:val="24"/>
          <w:szCs w:val="18"/>
        </w:rPr>
        <w:t>，并按合同约定履行义务。</w:t>
      </w:r>
    </w:p>
    <w:p w14:paraId="31BEE003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2.我方的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</w:rPr>
        <w:t>文件包括下列内容：</w:t>
      </w:r>
    </w:p>
    <w:p w14:paraId="570C56F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(1)报价函；</w:t>
      </w:r>
    </w:p>
    <w:p w14:paraId="0E3BE05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(2)授权委托书；</w:t>
      </w:r>
    </w:p>
    <w:p w14:paraId="5E73C09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宋体" w:hAnsi="宋体"/>
          <w:sz w:val="24"/>
          <w:szCs w:val="18"/>
        </w:rPr>
      </w:pPr>
      <w:r>
        <w:rPr>
          <w:rFonts w:hint="eastAsia" w:ascii="宋体" w:hAnsi="宋体"/>
          <w:sz w:val="24"/>
          <w:szCs w:val="18"/>
        </w:rPr>
        <w:t>(</w:t>
      </w:r>
      <w:r>
        <w:rPr>
          <w:rFonts w:ascii="宋体" w:hAnsi="宋体"/>
          <w:sz w:val="24"/>
          <w:szCs w:val="18"/>
        </w:rPr>
        <w:t>3</w:t>
      </w:r>
      <w:r>
        <w:rPr>
          <w:rFonts w:hint="eastAsia" w:ascii="宋体" w:hAnsi="宋体"/>
          <w:sz w:val="24"/>
          <w:szCs w:val="18"/>
        </w:rPr>
        <w:t>)资格审查资料；</w:t>
      </w:r>
    </w:p>
    <w:p w14:paraId="0AA0CDA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……</w:t>
      </w:r>
    </w:p>
    <w:p w14:paraId="1984DD3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3.如我方成交，我方承诺：</w:t>
      </w:r>
    </w:p>
    <w:p w14:paraId="52437E7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（1）在收到成交通知书后，在成交通知书规定的期限内与你方签订合同；</w:t>
      </w:r>
    </w:p>
    <w:p w14:paraId="6DAE9277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（2）在签订合同时不向你方提出附加条件；</w:t>
      </w:r>
    </w:p>
    <w:p w14:paraId="00302E4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（3）按照采购要求递交履约保证金（如有）；</w:t>
      </w:r>
    </w:p>
    <w:p w14:paraId="6A212DEA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（4）在合同约定的期限内完成合同规定的全部义务。</w:t>
      </w:r>
    </w:p>
    <w:p w14:paraId="4BB0FD8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4.我方在此声明，所递交的</w:t>
      </w:r>
      <w:r>
        <w:rPr>
          <w:rFonts w:hint="eastAsia" w:ascii="Times New Roman" w:hAnsi="Times New Roman" w:cs="Times New Roman"/>
          <w:sz w:val="24"/>
          <w:szCs w:val="18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</w:rPr>
        <w:t>文件及有关资料内容完整、真实和准确，且不存在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“</w:t>
      </w:r>
      <w:r>
        <w:rPr>
          <w:rFonts w:hint="eastAsia" w:ascii="Times New Roman" w:hAnsi="Times New Roman" w:cs="Times New Roman"/>
          <w:sz w:val="24"/>
          <w:szCs w:val="18"/>
        </w:rPr>
        <w:t>竞价采购公告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”</w:t>
      </w:r>
      <w:r>
        <w:rPr>
          <w:rFonts w:ascii="Times New Roman" w:hAnsi="Times New Roman" w:cs="Times New Roman"/>
          <w:sz w:val="24"/>
          <w:szCs w:val="18"/>
        </w:rPr>
        <w:t>中规定的供应商不得存在的情形。</w:t>
      </w:r>
    </w:p>
    <w:p w14:paraId="3A26EA66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5.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（其他补充说明）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2FE1F2C7">
      <w:pPr>
        <w:adjustRightInd w:val="0"/>
        <w:snapToGrid w:val="0"/>
        <w:spacing w:after="156" w:afterLines="50" w:line="300" w:lineRule="auto"/>
        <w:ind w:firstLine="1680" w:firstLineChars="700"/>
        <w:jc w:val="both"/>
        <w:rPr>
          <w:rFonts w:ascii="Times New Roman" w:hAnsi="Times New Roman" w:cs="Times New Roman"/>
          <w:sz w:val="24"/>
          <w:szCs w:val="18"/>
        </w:rPr>
      </w:pPr>
    </w:p>
    <w:p w14:paraId="188638B2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506596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5C785D4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地    址：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11AFF79E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电子邮箱：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3DA9C471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  <w:u w:val="single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cs="Times New Roman"/>
          <w:sz w:val="24"/>
          <w:szCs w:val="18"/>
        </w:rPr>
        <w:t>电    话：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     </w:t>
      </w:r>
    </w:p>
    <w:p w14:paraId="7B7C8B9F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二、授权委托书</w:t>
      </w:r>
    </w:p>
    <w:p w14:paraId="478DB103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sz w:val="24"/>
          <w:szCs w:val="18"/>
        </w:rPr>
      </w:pPr>
    </w:p>
    <w:p w14:paraId="3C16439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本</w:t>
      </w:r>
      <w:r>
        <w:rPr>
          <w:rFonts w:ascii="Times New Roman" w:hAnsi="Times New Roman" w:cs="Times New Roman"/>
          <w:sz w:val="24"/>
          <w:szCs w:val="18"/>
          <w:highlight w:val="none"/>
        </w:rPr>
        <w:t>人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ascii="Times New Roman" w:hAnsi="Times New Roman" w:cs="Times New Roman"/>
          <w:sz w:val="24"/>
          <w:szCs w:val="18"/>
          <w:highlight w:val="none"/>
        </w:rPr>
        <w:t>系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     （供应商名称）           </w:t>
      </w:r>
      <w:r>
        <w:rPr>
          <w:rFonts w:ascii="Times New Roman" w:hAnsi="Times New Roman" w:cs="Times New Roman"/>
          <w:sz w:val="24"/>
          <w:szCs w:val="18"/>
          <w:highlight w:val="none"/>
        </w:rPr>
        <w:t>的法定代表人，现委托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（姓名）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eastAsia="zh-CN"/>
        </w:rPr>
        <w:t>、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single"/>
          <w:lang w:val="en-US" w:eastAsia="zh-CN"/>
        </w:rPr>
        <w:t xml:space="preserve">    （电话）    </w:t>
      </w:r>
      <w:r>
        <w:rPr>
          <w:rFonts w:ascii="Times New Roman" w:hAnsi="Times New Roman" w:cs="Times New Roman"/>
          <w:sz w:val="24"/>
          <w:szCs w:val="18"/>
          <w:highlight w:val="none"/>
        </w:rPr>
        <w:t>为我方代理人。代理人根据授权，以我方名义签署、澄清确认、递交、撤回、修改</w:t>
      </w:r>
      <w:r>
        <w:rPr>
          <w:rFonts w:ascii="Times New Roman" w:hAnsi="Times New Roman" w:cs="Times New Roman"/>
          <w:sz w:val="24"/>
          <w:szCs w:val="18"/>
          <w:highlight w:val="none"/>
          <w:u w:val="single"/>
        </w:rPr>
        <w:t xml:space="preserve">      （项目名称）     </w:t>
      </w:r>
      <w:r>
        <w:rPr>
          <w:rFonts w:hint="eastAsia" w:ascii="Times New Roman" w:hAnsi="Times New Roman" w:cs="Times New Roman"/>
          <w:sz w:val="24"/>
          <w:szCs w:val="18"/>
          <w:highlight w:val="none"/>
          <w:u w:val="none"/>
          <w:lang w:val="en-US" w:eastAsia="zh-CN"/>
        </w:rPr>
        <w:t>响应</w:t>
      </w:r>
      <w:r>
        <w:rPr>
          <w:rFonts w:ascii="Times New Roman" w:hAnsi="Times New Roman" w:cs="Times New Roman"/>
          <w:sz w:val="24"/>
          <w:szCs w:val="18"/>
          <w:highlight w:val="none"/>
        </w:rPr>
        <w:t>文件、签订合同和处理有关事宜，其法律后果由我方承担。</w:t>
      </w:r>
    </w:p>
    <w:p w14:paraId="77DB8C5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委托期限：自本委托书签署之日起至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（项目名称）        </w:t>
      </w:r>
      <w:r>
        <w:rPr>
          <w:rFonts w:ascii="Times New Roman" w:hAnsi="Times New Roman" w:cs="Times New Roman"/>
          <w:sz w:val="24"/>
          <w:szCs w:val="18"/>
        </w:rPr>
        <w:t>签订合同之日止。</w:t>
      </w:r>
    </w:p>
    <w:p w14:paraId="653FEFED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代理人无转委托权。</w:t>
      </w:r>
    </w:p>
    <w:p w14:paraId="4A73289D">
      <w:pPr>
        <w:adjustRightInd w:val="0"/>
        <w:snapToGrid w:val="0"/>
        <w:spacing w:after="156" w:afterLines="50" w:line="300" w:lineRule="auto"/>
        <w:ind w:firstLine="482" w:firstLineChars="200"/>
        <w:jc w:val="both"/>
        <w:rPr>
          <w:rFonts w:ascii="Times New Roman" w:hAnsi="Times New Roman" w:cs="Times New Roman"/>
          <w:b/>
          <w:bCs/>
          <w:sz w:val="24"/>
          <w:szCs w:val="18"/>
        </w:rPr>
      </w:pPr>
      <w:r>
        <w:rPr>
          <w:rFonts w:ascii="Times New Roman" w:hAnsi="Times New Roman" w:cs="Times New Roman"/>
          <w:b/>
          <w:bCs/>
          <w:sz w:val="24"/>
          <w:szCs w:val="18"/>
        </w:rPr>
        <w:t>附：法定代表人身份证复印件及委托代理人身份证复印件。</w:t>
      </w:r>
    </w:p>
    <w:p w14:paraId="02120AE4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D180FAB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11C74DC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2197C748">
      <w:pPr>
        <w:pStyle w:val="2"/>
        <w:rPr>
          <w:rFonts w:ascii="Times New Roman" w:hAnsi="Times New Roman" w:cs="Times New Roman"/>
          <w:sz w:val="24"/>
          <w:szCs w:val="18"/>
        </w:rPr>
      </w:pPr>
    </w:p>
    <w:p w14:paraId="441DBEFA">
      <w:pPr>
        <w:rPr>
          <w:rFonts w:ascii="Times New Roman" w:hAnsi="Times New Roman" w:cs="Times New Roman"/>
          <w:sz w:val="24"/>
          <w:szCs w:val="18"/>
        </w:rPr>
      </w:pPr>
    </w:p>
    <w:p w14:paraId="1054D117">
      <w:pPr>
        <w:pStyle w:val="2"/>
        <w:rPr>
          <w:rFonts w:ascii="Times New Roman" w:hAnsi="Times New Roman" w:cs="Times New Roman"/>
          <w:sz w:val="24"/>
          <w:szCs w:val="18"/>
        </w:rPr>
      </w:pPr>
    </w:p>
    <w:p w14:paraId="2CBAFB25">
      <w:pPr>
        <w:rPr>
          <w:rFonts w:ascii="Times New Roman" w:hAnsi="Times New Roman" w:cs="Times New Roman"/>
          <w:sz w:val="24"/>
          <w:szCs w:val="18"/>
        </w:rPr>
      </w:pPr>
    </w:p>
    <w:p w14:paraId="7D6D3AE6">
      <w:pPr>
        <w:pStyle w:val="2"/>
        <w:rPr>
          <w:rFonts w:ascii="Times New Roman" w:hAnsi="Times New Roman" w:cs="Times New Roman"/>
          <w:sz w:val="24"/>
          <w:szCs w:val="18"/>
        </w:rPr>
      </w:pPr>
    </w:p>
    <w:p w14:paraId="3CA65D5C"/>
    <w:p w14:paraId="6DE7A79C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</w:p>
    <w:p w14:paraId="046B640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3F107101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</w:t>
      </w:r>
      <w:r>
        <w:rPr>
          <w:rFonts w:ascii="Times New Roman" w:hAnsi="Times New Roman" w:cs="Times New Roman"/>
          <w:sz w:val="24"/>
          <w:szCs w:val="18"/>
        </w:rPr>
        <w:t>（签字）</w:t>
      </w:r>
    </w:p>
    <w:p w14:paraId="12B27A8E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p w14:paraId="74F0DEA9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委托代理人：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CFFDE4F">
      <w:pPr>
        <w:adjustRightInd w:val="0"/>
        <w:snapToGrid w:val="0"/>
        <w:spacing w:after="156" w:afterLines="50" w:line="300" w:lineRule="auto"/>
        <w:ind w:firstLine="3120" w:firstLineChars="1300"/>
        <w:jc w:val="both"/>
        <w:rPr>
          <w:rFonts w:ascii="Times New Roman" w:hAnsi="Times New Roman" w:cs="Times New Roman"/>
          <w:sz w:val="24"/>
          <w:szCs w:val="18"/>
          <w:u w:val="single"/>
        </w:rPr>
      </w:pPr>
      <w:r>
        <w:rPr>
          <w:rFonts w:ascii="Times New Roman" w:hAnsi="Times New Roman" w:cs="Times New Roman"/>
          <w:sz w:val="24"/>
          <w:szCs w:val="18"/>
        </w:rPr>
        <w:t>身份证号码：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  </w:t>
      </w:r>
    </w:p>
    <w:tbl>
      <w:tblPr>
        <w:tblStyle w:val="10"/>
        <w:tblpPr w:leftFromText="180" w:rightFromText="180" w:vertAnchor="text" w:horzAnchor="page" w:tblpX="6668" w:tblpY="212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6"/>
        <w:gridCol w:w="222"/>
        <w:gridCol w:w="486"/>
        <w:gridCol w:w="222"/>
        <w:gridCol w:w="486"/>
      </w:tblGrid>
      <w:tr w14:paraId="4FFFE2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4E45CA2F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6" w:type="dxa"/>
            <w:noWrap w:val="0"/>
            <w:vAlign w:val="bottom"/>
          </w:tcPr>
          <w:p w14:paraId="4EB62995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3B68574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5F57CCC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222" w:type="dxa"/>
            <w:tcBorders>
              <w:bottom w:val="single" w:color="auto" w:sz="4" w:space="0"/>
            </w:tcBorders>
            <w:noWrap w:val="0"/>
            <w:vAlign w:val="bottom"/>
          </w:tcPr>
          <w:p w14:paraId="5B8989F2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486" w:type="dxa"/>
            <w:noWrap w:val="0"/>
            <w:vAlign w:val="bottom"/>
          </w:tcPr>
          <w:p w14:paraId="392C7814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307FFECE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66E73B29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022593C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611E5E6F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24683E5A">
      <w:pPr>
        <w:adjustRightInd w:val="0"/>
        <w:snapToGrid w:val="0"/>
        <w:spacing w:after="156" w:afterLines="50" w:line="300" w:lineRule="auto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</w:p>
    <w:p w14:paraId="04F7A5EE">
      <w:pPr>
        <w:pStyle w:val="5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hint="eastAsia" w:ascii="Times New Roman" w:hAnsi="Times New Roman" w:cs="Times New Roman"/>
          <w:sz w:val="28"/>
        </w:rPr>
        <w:t>三</w:t>
      </w:r>
      <w:r>
        <w:rPr>
          <w:rFonts w:ascii="Times New Roman" w:hAnsi="Times New Roman" w:cs="Times New Roman"/>
          <w:sz w:val="28"/>
        </w:rPr>
        <w:t>、资格审查资料</w:t>
      </w:r>
    </w:p>
    <w:p w14:paraId="1D054A88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（一）基本情况</w:t>
      </w:r>
    </w:p>
    <w:p w14:paraId="1F596480">
      <w:pPr>
        <w:adjustRightInd w:val="0"/>
        <w:snapToGrid w:val="0"/>
        <w:spacing w:after="156" w:afterLines="50" w:line="360" w:lineRule="auto"/>
        <w:ind w:firstLine="480" w:firstLineChars="200"/>
        <w:jc w:val="both"/>
        <w:rPr>
          <w:rFonts w:hint="default" w:ascii="Times New Roman" w:hAnsi="Times New Roman" w:eastAsia="宋体" w:cs="Times New Roman"/>
          <w:sz w:val="24"/>
          <w:szCs w:val="18"/>
          <w:lang w:val="en-US" w:eastAsia="zh-CN"/>
        </w:rPr>
      </w:pPr>
      <w:r>
        <w:rPr>
          <w:rFonts w:ascii="Times New Roman" w:hAnsi="Times New Roman" w:cs="Times New Roman"/>
          <w:sz w:val="24"/>
          <w:szCs w:val="18"/>
        </w:rPr>
        <w:t>供应商应根据要求提供主体资格证明（营业执照）、相关资质证明</w:t>
      </w:r>
      <w:r>
        <w:rPr>
          <w:rFonts w:hint="eastAsia" w:ascii="宋体" w:hAnsi="宋体"/>
          <w:sz w:val="24"/>
          <w:szCs w:val="18"/>
          <w:lang w:eastAsia="zh-CN"/>
        </w:rPr>
        <w:t>、</w:t>
      </w:r>
      <w:r>
        <w:rPr>
          <w:rFonts w:ascii="Times New Roman" w:hAnsi="Times New Roman" w:cs="Times New Roman"/>
          <w:sz w:val="24"/>
          <w:szCs w:val="18"/>
        </w:rPr>
        <w:t>信誉要求等复印件</w:t>
      </w:r>
      <w:r>
        <w:rPr>
          <w:rFonts w:hint="eastAsia" w:ascii="Times New Roman" w:hAnsi="Times New Roman" w:cs="Times New Roman"/>
          <w:sz w:val="24"/>
          <w:szCs w:val="18"/>
          <w:lang w:eastAsia="zh-CN"/>
        </w:rPr>
        <w:t>，并加盖单位公章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136F933B">
      <w:pPr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br w:type="page"/>
      </w:r>
    </w:p>
    <w:p w14:paraId="674D6CE4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（</w:t>
      </w:r>
      <w:r>
        <w:rPr>
          <w:rFonts w:hint="eastAsia" w:ascii="Times New Roman" w:hAnsi="Times New Roman" w:cs="Times New Roman"/>
          <w:b/>
          <w:sz w:val="24"/>
          <w:szCs w:val="18"/>
        </w:rPr>
        <w:t>二</w:t>
      </w:r>
      <w:r>
        <w:rPr>
          <w:rFonts w:ascii="Times New Roman" w:hAnsi="Times New Roman" w:cs="Times New Roman"/>
          <w:b/>
          <w:sz w:val="24"/>
          <w:szCs w:val="18"/>
        </w:rPr>
        <w:t>）财务状况承诺书</w:t>
      </w:r>
    </w:p>
    <w:p w14:paraId="5F796D4A">
      <w:pPr>
        <w:rPr>
          <w:rFonts w:ascii="Times New Roman" w:hAnsi="Times New Roman" w:eastAsia="宋体" w:cs="Times New Roman"/>
          <w:sz w:val="18"/>
          <w:szCs w:val="18"/>
        </w:rPr>
      </w:pPr>
    </w:p>
    <w:p w14:paraId="1E7D2475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5B45CEBB">
      <w:pPr>
        <w:adjustRightInd w:val="0"/>
        <w:snapToGrid w:val="0"/>
        <w:spacing w:line="560" w:lineRule="exact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我公司承诺近三年度财务状况良好，没有财务被接管、破产状态，有足够的财务能力完成项目。</w:t>
      </w:r>
    </w:p>
    <w:p w14:paraId="6DA9DAA1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21EB0C5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4A481DE8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400E46B8">
      <w:pPr>
        <w:pStyle w:val="2"/>
        <w:rPr>
          <w:rFonts w:ascii="Times New Roman" w:hAnsi="Times New Roman" w:eastAsia="宋体" w:cs="Times New Roman"/>
          <w:sz w:val="24"/>
          <w:szCs w:val="24"/>
        </w:rPr>
      </w:pPr>
    </w:p>
    <w:p w14:paraId="05142D35">
      <w:pPr>
        <w:rPr>
          <w:rFonts w:ascii="Times New Roman" w:hAnsi="Times New Roman" w:eastAsia="宋体" w:cs="Times New Roman"/>
          <w:sz w:val="24"/>
          <w:szCs w:val="24"/>
        </w:rPr>
      </w:pPr>
    </w:p>
    <w:p w14:paraId="666811DA">
      <w:pPr>
        <w:pStyle w:val="2"/>
      </w:pPr>
    </w:p>
    <w:p w14:paraId="5B1DBABE"/>
    <w:p w14:paraId="71879FC9">
      <w:pPr>
        <w:pStyle w:val="2"/>
      </w:pPr>
    </w:p>
    <w:p w14:paraId="2BB8F4C4"/>
    <w:p w14:paraId="4C98A4D3">
      <w:pPr>
        <w:pStyle w:val="2"/>
      </w:pPr>
    </w:p>
    <w:p w14:paraId="7B6B86B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8850D5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</w:t>
      </w:r>
      <w:r>
        <w:rPr>
          <w:rFonts w:ascii="Times New Roman" w:hAnsi="Times New Roman" w:cs="Times New Roman"/>
          <w:sz w:val="24"/>
          <w:szCs w:val="18"/>
          <w:u w:val="none"/>
        </w:rPr>
        <w:t>（盖</w:t>
      </w:r>
      <w:r>
        <w:rPr>
          <w:rFonts w:ascii="Times New Roman" w:hAnsi="Times New Roman" w:cs="Times New Roman"/>
          <w:sz w:val="24"/>
          <w:szCs w:val="18"/>
        </w:rPr>
        <w:t>单位章）</w:t>
      </w:r>
    </w:p>
    <w:p w14:paraId="074DF1E8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2B32DA9F">
      <w:pPr>
        <w:adjustRightInd w:val="0"/>
        <w:snapToGrid w:val="0"/>
        <w:spacing w:after="156" w:afterLines="50" w:line="300" w:lineRule="auto"/>
        <w:ind w:firstLine="4320" w:firstLineChars="18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月   日</w:t>
      </w:r>
    </w:p>
    <w:p w14:paraId="552B61F4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</w:p>
    <w:p w14:paraId="78533583">
      <w:pPr>
        <w:pStyle w:val="2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FD42012">
      <w:pPr>
        <w:adjustRightInd w:val="0"/>
        <w:snapToGrid w:val="0"/>
        <w:spacing w:after="156" w:afterLines="50" w:line="300" w:lineRule="auto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hint="eastAsia" w:ascii="Times New Roman" w:hAnsi="Times New Roman" w:cs="Times New Roman"/>
          <w:b/>
          <w:sz w:val="24"/>
          <w:szCs w:val="18"/>
        </w:rPr>
        <w:t>（三）经营</w:t>
      </w:r>
      <w:r>
        <w:rPr>
          <w:rFonts w:ascii="Times New Roman" w:hAnsi="Times New Roman" w:cs="Times New Roman"/>
          <w:b/>
          <w:sz w:val="24"/>
          <w:szCs w:val="18"/>
        </w:rPr>
        <w:t>状况承诺书</w:t>
      </w:r>
    </w:p>
    <w:p w14:paraId="6EFFC14F">
      <w:pPr>
        <w:adjustRightInd w:val="0"/>
        <w:snapToGrid w:val="0"/>
        <w:spacing w:after="156" w:afterLines="50" w:line="300" w:lineRule="auto"/>
        <w:ind w:firstLine="562" w:firstLineChars="200"/>
        <w:jc w:val="center"/>
        <w:rPr>
          <w:rFonts w:ascii="Times New Roman" w:hAnsi="Times New Roman" w:eastAsia="宋体" w:cs="Times New Roman"/>
          <w:b/>
          <w:bCs/>
          <w:sz w:val="28"/>
          <w:szCs w:val="28"/>
        </w:rPr>
      </w:pPr>
    </w:p>
    <w:p w14:paraId="0AC9A020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致：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（采购人）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</w:p>
    <w:p w14:paraId="21FFDFB3">
      <w:pPr>
        <w:adjustRightInd w:val="0"/>
        <w:snapToGrid w:val="0"/>
        <w:spacing w:line="560" w:lineRule="exact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我公司不存在下列情形：</w:t>
      </w:r>
    </w:p>
    <w:p w14:paraId="1AB0D45E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（1）处于被责令停产停业、暂扣或者吊销营业执照、暂扣或者吊销许可证、吊销资质证书状态；</w:t>
      </w:r>
    </w:p>
    <w:p w14:paraId="73FF8163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（2）进入清算程序，或被宣告破产，或其他丧失履约能力的情形；</w:t>
      </w:r>
    </w:p>
    <w:p w14:paraId="6313F252">
      <w:pPr>
        <w:adjustRightInd w:val="0"/>
        <w:spacing w:after="156" w:afterLines="50" w:line="300" w:lineRule="auto"/>
        <w:ind w:firstLine="480" w:firstLineChars="2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（3）其他情形：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</w:t>
      </w:r>
      <w:r>
        <w:rPr>
          <w:rFonts w:ascii="Times New Roman" w:hAnsi="Times New Roman" w:cs="Times New Roman"/>
          <w:sz w:val="24"/>
          <w:szCs w:val="18"/>
        </w:rPr>
        <w:t>。</w:t>
      </w:r>
    </w:p>
    <w:p w14:paraId="7878FA35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18569920">
      <w:pPr>
        <w:adjustRightInd w:val="0"/>
        <w:snapToGrid w:val="0"/>
        <w:spacing w:after="156" w:afterLines="50" w:line="300" w:lineRule="auto"/>
        <w:ind w:firstLine="480" w:firstLineChars="2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特此承诺！</w:t>
      </w:r>
    </w:p>
    <w:p w14:paraId="79AA535D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eastAsia="宋体" w:cs="Times New Roman"/>
          <w:sz w:val="24"/>
          <w:szCs w:val="24"/>
        </w:rPr>
      </w:pPr>
    </w:p>
    <w:p w14:paraId="0E4A5F02">
      <w:pPr>
        <w:pStyle w:val="2"/>
      </w:pPr>
    </w:p>
    <w:p w14:paraId="77259368"/>
    <w:p w14:paraId="35786B42">
      <w:pPr>
        <w:pStyle w:val="2"/>
      </w:pPr>
    </w:p>
    <w:p w14:paraId="2CDDC5D6">
      <w:pPr>
        <w:tabs>
          <w:tab w:val="left" w:pos="861"/>
        </w:tabs>
        <w:adjustRightInd w:val="0"/>
        <w:snapToGrid w:val="0"/>
        <w:spacing w:after="156" w:afterLines="50" w:line="300" w:lineRule="auto"/>
        <w:jc w:val="both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 w14:paraId="4EFA5E02">
      <w:pPr>
        <w:pStyle w:val="2"/>
        <w:rPr>
          <w:rFonts w:hint="eastAsia" w:ascii="Times New Roman" w:hAnsi="Times New Roman" w:eastAsia="宋体" w:cs="Times New Roman"/>
          <w:sz w:val="24"/>
          <w:szCs w:val="24"/>
          <w:lang w:eastAsia="zh-CN"/>
        </w:rPr>
      </w:pPr>
    </w:p>
    <w:p w14:paraId="2DD2A1CB">
      <w:pPr>
        <w:rPr>
          <w:rFonts w:hint="eastAsia"/>
          <w:lang w:eastAsia="zh-CN"/>
        </w:rPr>
      </w:pPr>
    </w:p>
    <w:p w14:paraId="154C8146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48975279">
      <w:pPr>
        <w:adjustRightInd w:val="0"/>
        <w:snapToGrid w:val="0"/>
        <w:spacing w:after="156" w:afterLines="50" w:line="300" w:lineRule="auto"/>
        <w:ind w:firstLine="2640" w:firstLineChars="11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p w14:paraId="32EE3D39">
      <w:pPr>
        <w:adjustRightInd w:val="0"/>
        <w:snapToGrid w:val="0"/>
        <w:spacing w:after="156" w:afterLines="50" w:line="300" w:lineRule="auto"/>
        <w:ind w:firstLine="4560" w:firstLineChars="1900"/>
        <w:jc w:val="both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 xml:space="preserve"> 年    月  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</w:rPr>
        <w:t xml:space="preserve"> 日</w:t>
      </w:r>
    </w:p>
    <w:p w14:paraId="59FA51D3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eastAsia="宋体" w:cs="Times New Roman"/>
          <w:sz w:val="22"/>
          <w:szCs w:val="16"/>
        </w:rPr>
      </w:pPr>
    </w:p>
    <w:p w14:paraId="42E5F2BF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7788D144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6316EFBE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</w:pPr>
    </w:p>
    <w:p w14:paraId="4404946B">
      <w:pPr>
        <w:adjustRightInd w:val="0"/>
        <w:snapToGrid w:val="0"/>
        <w:spacing w:after="156" w:afterLines="50" w:line="300" w:lineRule="auto"/>
        <w:jc w:val="both"/>
        <w:rPr>
          <w:rFonts w:ascii="Times New Roman" w:hAnsi="Times New Roman" w:cs="Times New Roman"/>
          <w:sz w:val="24"/>
          <w:szCs w:val="18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7A718343">
      <w:pPr>
        <w:spacing w:line="500" w:lineRule="exact"/>
        <w:ind w:firstLine="699" w:firstLineChars="200"/>
        <w:jc w:val="center"/>
        <w:rPr>
          <w:rFonts w:hint="default" w:ascii="Times New Roman" w:hAnsi="Times New Roman" w:eastAsia="仿宋" w:cs="Times New Roman"/>
          <w:b/>
          <w:bCs/>
          <w:color w:val="auto"/>
          <w:spacing w:val="14"/>
          <w:kern w:val="0"/>
          <w:sz w:val="32"/>
          <w:szCs w:val="32"/>
          <w:highlight w:val="none"/>
          <w:lang w:val="en-US" w:eastAsia="zh-CN" w:bidi="ar-SA"/>
        </w:rPr>
      </w:pPr>
      <w:bookmarkStart w:id="1" w:name="_GoBack"/>
      <w:bookmarkEnd w:id="1"/>
      <w:r>
        <w:rPr>
          <w:rFonts w:hint="default" w:ascii="Times New Roman" w:hAnsi="Times New Roman" w:eastAsia="仿宋" w:cs="Times New Roman"/>
          <w:b/>
          <w:bCs/>
          <w:color w:val="auto"/>
          <w:spacing w:val="14"/>
          <w:kern w:val="0"/>
          <w:sz w:val="32"/>
          <w:szCs w:val="32"/>
          <w:highlight w:val="none"/>
          <w:lang w:val="en-US" w:eastAsia="zh-CN" w:bidi="ar-SA"/>
        </w:rPr>
        <w:t>投标单位廉洁承诺书</w:t>
      </w:r>
    </w:p>
    <w:p w14:paraId="13BED1FF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为了有效遏制不公平竞争和违法违规违纪问题的发生，确保招投标工作公平、公正、公开，特向招标单位郑重承诺，在参与项目招投标过程中严格遵守下列行为准则：</w:t>
      </w:r>
    </w:p>
    <w:p w14:paraId="60980CBD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1.严格遵守国家有关法律法规、招标单位有关制度规定及廉洁从业各项要求。</w:t>
      </w:r>
    </w:p>
    <w:p w14:paraId="0745EEB8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2.不使用不正当手段妨碍、排挤其它投标单位或串通投标。</w:t>
      </w:r>
    </w:p>
    <w:p w14:paraId="4C8111E0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3.按照招标文件规定的方式进行投标，不隐瞒本单位投标资质的真实情况，投标资质符合规定。保证不以其他人名义投标或者以其他方式弄虚作假，骗取中标。</w:t>
      </w:r>
    </w:p>
    <w:p w14:paraId="58AF83AB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4.工程类：确保工程质量、进度，不擅自变更、增减工程，不偷工减料；按时足额交纳投标保证金、中标服务费、履约保证金，不得违法分包、违规转包；服务类：确保服务的质量及进度等；货物类：确保质量及供货时间节点等。</w:t>
      </w:r>
    </w:p>
    <w:p w14:paraId="50AAC30E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5.自觉服从招标单位、监理方、监管机构的管理和监督。</w:t>
      </w:r>
    </w:p>
    <w:p w14:paraId="67F5F524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6.不以任何方式向招标单位人员、评标人员、监督人员支付好处费、介绍费，赠送礼品、礼金及有价证券等；不宴请或邀请上述人员及其亲友参加高档娱乐消费、旅游等活动；不以任何形式报销上述人员及其亲友的各种票据及费用；不进行可能影响招标公平、公正的其他活动。</w:t>
      </w:r>
    </w:p>
    <w:p w14:paraId="246AE6AF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7.不以任何方式为招标单位人员购置或提供通讯工具、交通工具、电脑、办公物品等。</w:t>
      </w:r>
    </w:p>
    <w:p w14:paraId="3613B429">
      <w:pPr>
        <w:spacing w:line="500" w:lineRule="exact"/>
        <w:ind w:firstLine="480" w:firstLineChars="200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eastAsia="zh-CN"/>
        </w:rPr>
        <w:t>8.一旦发现相关人员在招标过程中有索要财物等不廉洁行为，坚决予以抵制，并及时向纪检监察机构举报。如果承诺人违背上述承诺并中标，承诺人自愿承担宣告中标无效、与招标人签订的合同无效、招标人有权拒绝支付合同款，并赔偿招标人因此产生的一切损失，包括民事法律责任及刑事责任。本承诺书随投标文件一并签订提交。</w:t>
      </w:r>
    </w:p>
    <w:p w14:paraId="592955B4">
      <w:pPr>
        <w:pStyle w:val="22"/>
        <w:spacing w:line="276" w:lineRule="auto"/>
        <w:jc w:val="both"/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</w:rPr>
      </w:pPr>
    </w:p>
    <w:p w14:paraId="441ECDC9">
      <w:pPr>
        <w:pStyle w:val="22"/>
        <w:spacing w:line="276" w:lineRule="auto"/>
        <w:ind w:firstLine="491" w:firstLineChars="205"/>
        <w:jc w:val="center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sz w:val="24"/>
          <w:szCs w:val="24"/>
          <w:highlight w:val="none"/>
          <w:lang w:val="en-US" w:eastAsia="zh-CN"/>
        </w:rPr>
        <w:t xml:space="preserve">                     </w:t>
      </w: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承诺人：</w:t>
      </w:r>
    </w:p>
    <w:p w14:paraId="1C02B5C6">
      <w:pPr>
        <w:pStyle w:val="22"/>
        <w:spacing w:line="276" w:lineRule="auto"/>
        <w:ind w:firstLine="491" w:firstLineChars="205"/>
        <w:jc w:val="center"/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                         日  期：</w:t>
      </w:r>
    </w:p>
    <w:p w14:paraId="6E3DAB21">
      <w:pPr>
        <w:pStyle w:val="5"/>
        <w:snapToGrid w:val="0"/>
        <w:spacing w:before="120" w:after="120" w:line="312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第</w:t>
      </w:r>
      <w:r>
        <w:rPr>
          <w:rFonts w:hint="eastAsia" w:ascii="Times New Roman" w:hAnsi="Times New Roman" w:cs="Times New Roman"/>
          <w:sz w:val="28"/>
        </w:rPr>
        <w:t>二</w:t>
      </w:r>
      <w:r>
        <w:rPr>
          <w:rFonts w:ascii="Times New Roman" w:hAnsi="Times New Roman" w:cs="Times New Roman"/>
          <w:sz w:val="28"/>
        </w:rPr>
        <w:t>次承诺报价表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9"/>
        <w:gridCol w:w="6063"/>
      </w:tblGrid>
      <w:tr w14:paraId="63C2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8821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供应商名称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top"/>
          </w:tcPr>
          <w:p w14:paraId="5D4B48A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9EA6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D117">
            <w:pPr>
              <w:spacing w:line="3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项目名称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611BFC55">
            <w:pPr>
              <w:spacing w:line="3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418E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A7AA8">
            <w:pPr>
              <w:spacing w:line="36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采购编号</w:t>
            </w:r>
          </w:p>
        </w:tc>
        <w:tc>
          <w:tcPr>
            <w:tcW w:w="3557" w:type="pct"/>
            <w:tcBorders>
              <w:left w:val="single" w:color="auto" w:sz="4" w:space="0"/>
            </w:tcBorders>
            <w:noWrap w:val="0"/>
            <w:vAlign w:val="center"/>
          </w:tcPr>
          <w:p w14:paraId="0BCAFDFD">
            <w:pPr>
              <w:spacing w:line="360" w:lineRule="exac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41B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0249C8A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上一次报价</w:t>
            </w:r>
          </w:p>
        </w:tc>
        <w:tc>
          <w:tcPr>
            <w:tcW w:w="3557" w:type="pct"/>
            <w:noWrap w:val="0"/>
            <w:vAlign w:val="center"/>
          </w:tcPr>
          <w:p w14:paraId="0093C372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BA39C3C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1452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443" w:type="pct"/>
            <w:tcBorders>
              <w:top w:val="single" w:color="auto" w:sz="4" w:space="0"/>
            </w:tcBorders>
            <w:noWrap w:val="0"/>
            <w:vAlign w:val="center"/>
          </w:tcPr>
          <w:p w14:paraId="2E33796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第</w:t>
            </w:r>
            <w:r>
              <w:rPr>
                <w:rFonts w:hint="eastAsia" w:ascii="Times New Roman" w:hAnsi="Times New Roman" w:cs="Times New Roman"/>
                <w:bCs/>
                <w:sz w:val="24"/>
                <w:szCs w:val="24"/>
              </w:rPr>
              <w:t>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次报价</w:t>
            </w:r>
          </w:p>
        </w:tc>
        <w:tc>
          <w:tcPr>
            <w:tcW w:w="3557" w:type="pct"/>
            <w:noWrap w:val="0"/>
            <w:vAlign w:val="center"/>
          </w:tcPr>
          <w:p w14:paraId="129E7569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大写：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  <w:p w14:paraId="79D398F3">
            <w:pPr>
              <w:snapToGrid w:val="0"/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小写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                        </w:t>
            </w:r>
          </w:p>
        </w:tc>
      </w:tr>
      <w:tr w14:paraId="34140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443" w:type="pct"/>
            <w:noWrap w:val="0"/>
            <w:vAlign w:val="center"/>
          </w:tcPr>
          <w:p w14:paraId="3B00D29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备注说明</w:t>
            </w:r>
          </w:p>
        </w:tc>
        <w:tc>
          <w:tcPr>
            <w:tcW w:w="3557" w:type="pct"/>
            <w:noWrap w:val="0"/>
            <w:vAlign w:val="top"/>
          </w:tcPr>
          <w:p w14:paraId="691C9EE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445F6F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</w:p>
    <w:p w14:paraId="65EAE83B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供应商：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                （</w:t>
      </w:r>
      <w:r>
        <w:rPr>
          <w:rFonts w:ascii="Times New Roman" w:hAnsi="Times New Roman" w:cs="Times New Roman"/>
          <w:sz w:val="24"/>
          <w:szCs w:val="18"/>
        </w:rPr>
        <w:t>盖单位章）</w:t>
      </w:r>
    </w:p>
    <w:p w14:paraId="00832B3C">
      <w:pPr>
        <w:adjustRightInd w:val="0"/>
        <w:snapToGrid w:val="0"/>
        <w:spacing w:after="156" w:afterLines="50" w:line="300" w:lineRule="auto"/>
        <w:ind w:firstLine="2400" w:firstLineChars="1000"/>
        <w:jc w:val="both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法定代表人或其授权的代理人：</w:t>
      </w:r>
      <w:r>
        <w:rPr>
          <w:rFonts w:ascii="Times New Roman" w:hAnsi="Times New Roman" w:cs="Times New Roman"/>
          <w:sz w:val="24"/>
          <w:szCs w:val="18"/>
          <w:u w:val="single"/>
        </w:rPr>
        <w:t xml:space="preserve">        （</w:t>
      </w:r>
      <w:r>
        <w:rPr>
          <w:rFonts w:ascii="Times New Roman" w:hAnsi="Times New Roman" w:cs="Times New Roman"/>
          <w:sz w:val="24"/>
          <w:szCs w:val="18"/>
        </w:rPr>
        <w:t>签字）</w:t>
      </w:r>
    </w:p>
    <w:tbl>
      <w:tblPr>
        <w:tblStyle w:val="10"/>
        <w:tblpPr w:leftFromText="180" w:rightFromText="180" w:vertAnchor="text" w:horzAnchor="page" w:tblpX="6668" w:tblpY="21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89"/>
        <w:gridCol w:w="358"/>
        <w:gridCol w:w="490"/>
        <w:gridCol w:w="347"/>
        <w:gridCol w:w="424"/>
      </w:tblGrid>
      <w:tr w14:paraId="372FBE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0" w:type="dxa"/>
            <w:tcBorders>
              <w:bottom w:val="single" w:color="auto" w:sz="4" w:space="0"/>
            </w:tcBorders>
            <w:noWrap w:val="0"/>
            <w:vAlign w:val="bottom"/>
          </w:tcPr>
          <w:p w14:paraId="794366D9">
            <w:pPr>
              <w:adjustRightInd w:val="0"/>
              <w:snapToGrid w:val="0"/>
              <w:spacing w:line="300" w:lineRule="auto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489" w:type="dxa"/>
            <w:noWrap w:val="0"/>
            <w:vAlign w:val="bottom"/>
          </w:tcPr>
          <w:p w14:paraId="32BAB821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年</w:t>
            </w:r>
          </w:p>
        </w:tc>
        <w:tc>
          <w:tcPr>
            <w:tcW w:w="358" w:type="dxa"/>
            <w:tcBorders>
              <w:bottom w:val="single" w:color="auto" w:sz="4" w:space="0"/>
            </w:tcBorders>
            <w:noWrap w:val="0"/>
            <w:vAlign w:val="bottom"/>
          </w:tcPr>
          <w:p w14:paraId="5241564F">
            <w:pPr>
              <w:adjustRightInd w:val="0"/>
              <w:snapToGrid w:val="0"/>
              <w:spacing w:line="300" w:lineRule="auto"/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490" w:type="dxa"/>
            <w:noWrap w:val="0"/>
            <w:vAlign w:val="bottom"/>
          </w:tcPr>
          <w:p w14:paraId="6C3C9EE8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月</w:t>
            </w:r>
          </w:p>
        </w:tc>
        <w:tc>
          <w:tcPr>
            <w:tcW w:w="347" w:type="dxa"/>
            <w:tcBorders>
              <w:bottom w:val="single" w:color="auto" w:sz="4" w:space="0"/>
            </w:tcBorders>
            <w:noWrap w:val="0"/>
            <w:vAlign w:val="bottom"/>
          </w:tcPr>
          <w:p w14:paraId="675C1399">
            <w:pPr>
              <w:adjustRightInd w:val="0"/>
              <w:snapToGrid w:val="0"/>
              <w:spacing w:line="30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</w:p>
        </w:tc>
        <w:tc>
          <w:tcPr>
            <w:tcW w:w="424" w:type="dxa"/>
            <w:noWrap w:val="0"/>
            <w:vAlign w:val="bottom"/>
          </w:tcPr>
          <w:p w14:paraId="02FB99EC">
            <w:pPr>
              <w:adjustRightInd w:val="0"/>
              <w:snapToGrid w:val="0"/>
              <w:spacing w:line="30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 w14:paraId="70540653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1D40EE89">
      <w:pPr>
        <w:adjustRightInd w:val="0"/>
        <w:snapToGrid w:val="0"/>
        <w:spacing w:line="360" w:lineRule="auto"/>
        <w:ind w:firstLine="480" w:firstLineChars="200"/>
        <w:rPr>
          <w:rFonts w:ascii="Times New Roman" w:hAnsi="Times New Roman" w:cs="Times New Roman"/>
          <w:sz w:val="24"/>
          <w:szCs w:val="24"/>
        </w:rPr>
      </w:pPr>
    </w:p>
    <w:p w14:paraId="4492C2A9">
      <w:pPr>
        <w:adjustRightInd w:val="0"/>
        <w:snapToGrid w:val="0"/>
        <w:spacing w:line="360" w:lineRule="auto"/>
        <w:ind w:firstLine="440" w:firstLineChars="200"/>
        <w:jc w:val="both"/>
        <w:rPr>
          <w:rFonts w:ascii="Times New Roman" w:hAnsi="Times New Roman" w:cs="Times New Roman"/>
          <w:sz w:val="22"/>
          <w:szCs w:val="24"/>
          <w:u w:val="single"/>
        </w:rPr>
      </w:pPr>
      <w:r>
        <w:rPr>
          <w:rFonts w:ascii="Times New Roman" w:hAnsi="Times New Roman" w:cs="Times New Roman"/>
          <w:bCs/>
          <w:sz w:val="22"/>
          <w:szCs w:val="24"/>
        </w:rPr>
        <w:t>注：1.本页《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第二次承诺</w:t>
      </w:r>
      <w:r>
        <w:rPr>
          <w:rFonts w:ascii="Times New Roman" w:hAnsi="Times New Roman" w:cs="Times New Roman"/>
          <w:bCs/>
          <w:sz w:val="22"/>
          <w:szCs w:val="24"/>
        </w:rPr>
        <w:t>报价表》由供应商在接到报价通知后依据谈判情况填写，并在规定时间内</w:t>
      </w:r>
      <w:r>
        <w:rPr>
          <w:rFonts w:hint="eastAsia" w:ascii="Times New Roman" w:hAnsi="Times New Roman" w:cs="Times New Roman"/>
          <w:bCs/>
          <w:sz w:val="22"/>
          <w:szCs w:val="24"/>
        </w:rPr>
        <w:t>提交</w:t>
      </w:r>
      <w:r>
        <w:rPr>
          <w:rFonts w:ascii="Times New Roman" w:hAnsi="Times New Roman" w:cs="Times New Roman"/>
          <w:bCs/>
          <w:sz w:val="22"/>
          <w:szCs w:val="24"/>
        </w:rPr>
        <w:t>。考虑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谈判</w:t>
      </w:r>
      <w:r>
        <w:rPr>
          <w:rFonts w:ascii="Times New Roman" w:hAnsi="Times New Roman" w:cs="Times New Roman"/>
          <w:bCs/>
          <w:sz w:val="22"/>
          <w:szCs w:val="24"/>
        </w:rPr>
        <w:t>报价的方便，供应商在填写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最后承诺</w:t>
      </w:r>
      <w:r>
        <w:rPr>
          <w:rFonts w:ascii="Times New Roman" w:hAnsi="Times New Roman" w:cs="Times New Roman"/>
          <w:bCs/>
          <w:sz w:val="22"/>
          <w:szCs w:val="24"/>
        </w:rPr>
        <w:t>报价后，（第一次报价－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最后一次承诺</w:t>
      </w:r>
      <w:r>
        <w:rPr>
          <w:rFonts w:ascii="Times New Roman" w:hAnsi="Times New Roman" w:cs="Times New Roman"/>
          <w:bCs/>
          <w:sz w:val="22"/>
          <w:szCs w:val="24"/>
        </w:rPr>
        <w:t>报价）</w:t>
      </w:r>
      <w:r>
        <w:rPr>
          <w:rFonts w:hint="default" w:ascii="Times New Roman" w:hAnsi="Times New Roman" w:cs="Times New Roman"/>
          <w:bCs/>
          <w:sz w:val="22"/>
          <w:szCs w:val="24"/>
          <w:lang w:val="en-US"/>
        </w:rPr>
        <w:t>除以</w:t>
      </w:r>
      <w:r>
        <w:rPr>
          <w:rFonts w:ascii="Times New Roman" w:hAnsi="Times New Roman" w:cs="Times New Roman"/>
          <w:bCs/>
          <w:sz w:val="22"/>
          <w:szCs w:val="24"/>
        </w:rPr>
        <w:t>第一次报价后得出的优惠率视同为</w:t>
      </w:r>
      <w:r>
        <w:rPr>
          <w:rFonts w:hint="eastAsia" w:ascii="Times New Roman" w:hAnsi="Times New Roman" w:cs="Times New Roman"/>
          <w:bCs/>
          <w:sz w:val="22"/>
          <w:szCs w:val="24"/>
          <w:lang w:val="en-US" w:eastAsia="zh-CN"/>
        </w:rPr>
        <w:t>需求表（如有）</w:t>
      </w:r>
      <w:r>
        <w:rPr>
          <w:rFonts w:ascii="Times New Roman" w:hAnsi="Times New Roman" w:cs="Times New Roman"/>
          <w:bCs/>
          <w:sz w:val="22"/>
          <w:szCs w:val="24"/>
        </w:rPr>
        <w:t>中全部分项设备、工程量或服务的优惠浮动值（特定分项优惠除外）。此优惠率调整原则适用于合同内价格的计算及项目增减、变更时价格的计算。</w:t>
      </w:r>
    </w:p>
    <w:p w14:paraId="0C0DB1AD">
      <w:pPr>
        <w:adjustRightInd w:val="0"/>
        <w:snapToGrid w:val="0"/>
        <w:spacing w:line="360" w:lineRule="auto"/>
        <w:ind w:firstLine="442" w:firstLineChars="200"/>
        <w:jc w:val="both"/>
        <w:rPr>
          <w:rFonts w:hint="default" w:ascii="Times New Roman" w:hAnsi="Times New Roman" w:cs="Times New Roman" w:eastAsiaTheme="minorEastAsia"/>
          <w:sz w:val="24"/>
          <w:szCs w:val="18"/>
          <w:lang w:eastAsia="zh-CN"/>
        </w:rPr>
      </w:pPr>
      <w:r>
        <w:rPr>
          <w:rFonts w:ascii="Times New Roman" w:hAnsi="Times New Roman" w:cs="Times New Roman"/>
          <w:b/>
          <w:sz w:val="22"/>
          <w:szCs w:val="24"/>
        </w:rPr>
        <w:t>2.本页为第二次报价使用，单独打印盖章，在第二轮报价时提交。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DB4B3D4-3E9A-4AEF-B89B-68B0D2034A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078A205-EFAC-46BD-A0C5-E34C7362063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998F5F7-BBBB-4529-82F4-B18A1A8C915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33867282"/>
      <w:docPartObj>
        <w:docPartGallery w:val="autotext"/>
      </w:docPartObj>
    </w:sdtPr>
    <w:sdtContent>
      <w:p w14:paraId="2D0168A2"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19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37557F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3EC"/>
    <w:rsid w:val="00022F7F"/>
    <w:rsid w:val="00025ECD"/>
    <w:rsid w:val="00057FC7"/>
    <w:rsid w:val="000641CC"/>
    <w:rsid w:val="00065162"/>
    <w:rsid w:val="00070084"/>
    <w:rsid w:val="00077364"/>
    <w:rsid w:val="000847A2"/>
    <w:rsid w:val="000861F0"/>
    <w:rsid w:val="000A2F4D"/>
    <w:rsid w:val="000A3168"/>
    <w:rsid w:val="000A6D4E"/>
    <w:rsid w:val="000C6DC7"/>
    <w:rsid w:val="000C7C97"/>
    <w:rsid w:val="000D56F0"/>
    <w:rsid w:val="000D7D81"/>
    <w:rsid w:val="000E5950"/>
    <w:rsid w:val="00100B75"/>
    <w:rsid w:val="00116FDE"/>
    <w:rsid w:val="00133043"/>
    <w:rsid w:val="001407D1"/>
    <w:rsid w:val="00143A0D"/>
    <w:rsid w:val="00146A04"/>
    <w:rsid w:val="00183CBB"/>
    <w:rsid w:val="001930D9"/>
    <w:rsid w:val="00193BDE"/>
    <w:rsid w:val="001A03CE"/>
    <w:rsid w:val="001A62D3"/>
    <w:rsid w:val="001B18C0"/>
    <w:rsid w:val="001B192A"/>
    <w:rsid w:val="001F44AB"/>
    <w:rsid w:val="001F4694"/>
    <w:rsid w:val="00217923"/>
    <w:rsid w:val="00220177"/>
    <w:rsid w:val="00220C3F"/>
    <w:rsid w:val="00221036"/>
    <w:rsid w:val="0022304E"/>
    <w:rsid w:val="00250426"/>
    <w:rsid w:val="00264DEB"/>
    <w:rsid w:val="00265B63"/>
    <w:rsid w:val="00267BA3"/>
    <w:rsid w:val="002766AD"/>
    <w:rsid w:val="00281315"/>
    <w:rsid w:val="0028530B"/>
    <w:rsid w:val="00285514"/>
    <w:rsid w:val="00291C9C"/>
    <w:rsid w:val="002A7F9F"/>
    <w:rsid w:val="002B1255"/>
    <w:rsid w:val="002D0DA1"/>
    <w:rsid w:val="002D77D4"/>
    <w:rsid w:val="002E06FC"/>
    <w:rsid w:val="002E3710"/>
    <w:rsid w:val="002E3D95"/>
    <w:rsid w:val="002E7495"/>
    <w:rsid w:val="002F60E5"/>
    <w:rsid w:val="00317AC2"/>
    <w:rsid w:val="0034202A"/>
    <w:rsid w:val="00361EB2"/>
    <w:rsid w:val="0037593A"/>
    <w:rsid w:val="003806D1"/>
    <w:rsid w:val="003864D9"/>
    <w:rsid w:val="003B32EE"/>
    <w:rsid w:val="003C30E3"/>
    <w:rsid w:val="003C3C09"/>
    <w:rsid w:val="003D4DBA"/>
    <w:rsid w:val="003D65A6"/>
    <w:rsid w:val="003F13C6"/>
    <w:rsid w:val="00404CF5"/>
    <w:rsid w:val="004105F9"/>
    <w:rsid w:val="004373A3"/>
    <w:rsid w:val="004438E4"/>
    <w:rsid w:val="00444509"/>
    <w:rsid w:val="00444DDF"/>
    <w:rsid w:val="00457AEC"/>
    <w:rsid w:val="00466314"/>
    <w:rsid w:val="0047630A"/>
    <w:rsid w:val="004A2AF4"/>
    <w:rsid w:val="004A453D"/>
    <w:rsid w:val="004C1615"/>
    <w:rsid w:val="004C4525"/>
    <w:rsid w:val="004C7314"/>
    <w:rsid w:val="004D51E5"/>
    <w:rsid w:val="004E0246"/>
    <w:rsid w:val="004E2D6D"/>
    <w:rsid w:val="00510D29"/>
    <w:rsid w:val="005158C4"/>
    <w:rsid w:val="00526EB3"/>
    <w:rsid w:val="005458DC"/>
    <w:rsid w:val="00564F5D"/>
    <w:rsid w:val="00570485"/>
    <w:rsid w:val="0058035D"/>
    <w:rsid w:val="00583E1F"/>
    <w:rsid w:val="00590CE2"/>
    <w:rsid w:val="00590E46"/>
    <w:rsid w:val="00593018"/>
    <w:rsid w:val="005A4709"/>
    <w:rsid w:val="005E7B2A"/>
    <w:rsid w:val="00601AC6"/>
    <w:rsid w:val="006059E3"/>
    <w:rsid w:val="0061336A"/>
    <w:rsid w:val="006153A7"/>
    <w:rsid w:val="0062376A"/>
    <w:rsid w:val="006266D0"/>
    <w:rsid w:val="00626AD1"/>
    <w:rsid w:val="00626BFE"/>
    <w:rsid w:val="0063442A"/>
    <w:rsid w:val="006463D9"/>
    <w:rsid w:val="0065184D"/>
    <w:rsid w:val="00657CAC"/>
    <w:rsid w:val="00680484"/>
    <w:rsid w:val="006A092B"/>
    <w:rsid w:val="006C2DEE"/>
    <w:rsid w:val="00706F80"/>
    <w:rsid w:val="00711B3E"/>
    <w:rsid w:val="00712B1F"/>
    <w:rsid w:val="00730F5F"/>
    <w:rsid w:val="00731AB3"/>
    <w:rsid w:val="00735D89"/>
    <w:rsid w:val="00741F3E"/>
    <w:rsid w:val="007752DE"/>
    <w:rsid w:val="007C184F"/>
    <w:rsid w:val="007C485F"/>
    <w:rsid w:val="007C717F"/>
    <w:rsid w:val="007D077D"/>
    <w:rsid w:val="007E06AA"/>
    <w:rsid w:val="007E438E"/>
    <w:rsid w:val="007F26E3"/>
    <w:rsid w:val="007F5428"/>
    <w:rsid w:val="008017A3"/>
    <w:rsid w:val="008124BC"/>
    <w:rsid w:val="00840D1C"/>
    <w:rsid w:val="00850C1E"/>
    <w:rsid w:val="0086123C"/>
    <w:rsid w:val="00872841"/>
    <w:rsid w:val="00895748"/>
    <w:rsid w:val="008C0EDB"/>
    <w:rsid w:val="008E7E8C"/>
    <w:rsid w:val="009038D6"/>
    <w:rsid w:val="00904260"/>
    <w:rsid w:val="009216D2"/>
    <w:rsid w:val="0094097D"/>
    <w:rsid w:val="009543EC"/>
    <w:rsid w:val="00974CA2"/>
    <w:rsid w:val="00994BBF"/>
    <w:rsid w:val="009B45D0"/>
    <w:rsid w:val="009D02AD"/>
    <w:rsid w:val="009D0C5B"/>
    <w:rsid w:val="009D48DE"/>
    <w:rsid w:val="009E72A1"/>
    <w:rsid w:val="00A0453D"/>
    <w:rsid w:val="00A0602C"/>
    <w:rsid w:val="00A172AF"/>
    <w:rsid w:val="00A22241"/>
    <w:rsid w:val="00A33F86"/>
    <w:rsid w:val="00A40DB1"/>
    <w:rsid w:val="00A5097D"/>
    <w:rsid w:val="00A50B9D"/>
    <w:rsid w:val="00A55FE4"/>
    <w:rsid w:val="00A62FB9"/>
    <w:rsid w:val="00A64AB1"/>
    <w:rsid w:val="00A80D47"/>
    <w:rsid w:val="00A8588A"/>
    <w:rsid w:val="00A85AB3"/>
    <w:rsid w:val="00A8721A"/>
    <w:rsid w:val="00A87B85"/>
    <w:rsid w:val="00A90DAE"/>
    <w:rsid w:val="00AA100A"/>
    <w:rsid w:val="00AC2FCC"/>
    <w:rsid w:val="00AD5242"/>
    <w:rsid w:val="00AF73A6"/>
    <w:rsid w:val="00B20616"/>
    <w:rsid w:val="00B55EA4"/>
    <w:rsid w:val="00B601F4"/>
    <w:rsid w:val="00B75C8A"/>
    <w:rsid w:val="00BA2AA4"/>
    <w:rsid w:val="00BB5FED"/>
    <w:rsid w:val="00BD4E6E"/>
    <w:rsid w:val="00BF1A71"/>
    <w:rsid w:val="00C059FD"/>
    <w:rsid w:val="00C347E6"/>
    <w:rsid w:val="00C36AA3"/>
    <w:rsid w:val="00C55AE0"/>
    <w:rsid w:val="00C67C22"/>
    <w:rsid w:val="00C86C5A"/>
    <w:rsid w:val="00C919A9"/>
    <w:rsid w:val="00C96DCA"/>
    <w:rsid w:val="00CA5966"/>
    <w:rsid w:val="00CE51A4"/>
    <w:rsid w:val="00D00E1D"/>
    <w:rsid w:val="00D273E9"/>
    <w:rsid w:val="00D42B2B"/>
    <w:rsid w:val="00D5682B"/>
    <w:rsid w:val="00D60CD7"/>
    <w:rsid w:val="00D63BEF"/>
    <w:rsid w:val="00D64CCB"/>
    <w:rsid w:val="00D87063"/>
    <w:rsid w:val="00D92E58"/>
    <w:rsid w:val="00DA1B57"/>
    <w:rsid w:val="00DB3E75"/>
    <w:rsid w:val="00DF2A60"/>
    <w:rsid w:val="00E10841"/>
    <w:rsid w:val="00E120C7"/>
    <w:rsid w:val="00E12530"/>
    <w:rsid w:val="00E33D53"/>
    <w:rsid w:val="00E367A4"/>
    <w:rsid w:val="00E46437"/>
    <w:rsid w:val="00E6515F"/>
    <w:rsid w:val="00E81306"/>
    <w:rsid w:val="00E81C36"/>
    <w:rsid w:val="00E902A6"/>
    <w:rsid w:val="00EB1BA2"/>
    <w:rsid w:val="00EC5EF9"/>
    <w:rsid w:val="00ED07DA"/>
    <w:rsid w:val="00ED4A4F"/>
    <w:rsid w:val="00F0029E"/>
    <w:rsid w:val="00F00E69"/>
    <w:rsid w:val="00F0169F"/>
    <w:rsid w:val="00F03991"/>
    <w:rsid w:val="00F11608"/>
    <w:rsid w:val="00F1398E"/>
    <w:rsid w:val="00F20792"/>
    <w:rsid w:val="00F57140"/>
    <w:rsid w:val="00F64102"/>
    <w:rsid w:val="00F67DB6"/>
    <w:rsid w:val="00F8566B"/>
    <w:rsid w:val="00FB6821"/>
    <w:rsid w:val="00FD255A"/>
    <w:rsid w:val="00FD3C05"/>
    <w:rsid w:val="00FD7C5F"/>
    <w:rsid w:val="00FE454C"/>
    <w:rsid w:val="01170C55"/>
    <w:rsid w:val="014D1D6F"/>
    <w:rsid w:val="0285730E"/>
    <w:rsid w:val="02D925FF"/>
    <w:rsid w:val="05A14F91"/>
    <w:rsid w:val="0655461A"/>
    <w:rsid w:val="07CF228A"/>
    <w:rsid w:val="07D56769"/>
    <w:rsid w:val="081B31A5"/>
    <w:rsid w:val="08B5055D"/>
    <w:rsid w:val="09095327"/>
    <w:rsid w:val="0B316DE3"/>
    <w:rsid w:val="0B7A4BBB"/>
    <w:rsid w:val="0CA77331"/>
    <w:rsid w:val="0CA8659D"/>
    <w:rsid w:val="0CCE74A6"/>
    <w:rsid w:val="0D716123"/>
    <w:rsid w:val="0D75742F"/>
    <w:rsid w:val="0DCD1019"/>
    <w:rsid w:val="0E510876"/>
    <w:rsid w:val="0F3B1FB3"/>
    <w:rsid w:val="100E76C7"/>
    <w:rsid w:val="10ED552F"/>
    <w:rsid w:val="12DC585B"/>
    <w:rsid w:val="13A843BD"/>
    <w:rsid w:val="14B02B5B"/>
    <w:rsid w:val="15CA0134"/>
    <w:rsid w:val="1A514D80"/>
    <w:rsid w:val="1A587D9C"/>
    <w:rsid w:val="1A9A49F8"/>
    <w:rsid w:val="1B187BAD"/>
    <w:rsid w:val="1B544B28"/>
    <w:rsid w:val="1C675AE6"/>
    <w:rsid w:val="1D5232E9"/>
    <w:rsid w:val="1EB15DEE"/>
    <w:rsid w:val="1FC41B50"/>
    <w:rsid w:val="26555E60"/>
    <w:rsid w:val="281F201A"/>
    <w:rsid w:val="2B2A6BE7"/>
    <w:rsid w:val="2BDE3F9A"/>
    <w:rsid w:val="2D7F08E2"/>
    <w:rsid w:val="2F8E4AF1"/>
    <w:rsid w:val="32F12805"/>
    <w:rsid w:val="332D5204"/>
    <w:rsid w:val="341B1791"/>
    <w:rsid w:val="348F1AF2"/>
    <w:rsid w:val="35A44D66"/>
    <w:rsid w:val="35FA3EFA"/>
    <w:rsid w:val="37BA1D5F"/>
    <w:rsid w:val="39C42A21"/>
    <w:rsid w:val="3BAF78AB"/>
    <w:rsid w:val="3BC767F9"/>
    <w:rsid w:val="3C4165AB"/>
    <w:rsid w:val="3CD63197"/>
    <w:rsid w:val="3E78202C"/>
    <w:rsid w:val="3F7647BE"/>
    <w:rsid w:val="401F6C03"/>
    <w:rsid w:val="40FA31CC"/>
    <w:rsid w:val="412B410F"/>
    <w:rsid w:val="44384737"/>
    <w:rsid w:val="44907D99"/>
    <w:rsid w:val="45AF4585"/>
    <w:rsid w:val="46E464B1"/>
    <w:rsid w:val="48D2515B"/>
    <w:rsid w:val="4B895879"/>
    <w:rsid w:val="4CC90623"/>
    <w:rsid w:val="533212F8"/>
    <w:rsid w:val="55264138"/>
    <w:rsid w:val="560C1580"/>
    <w:rsid w:val="564D110F"/>
    <w:rsid w:val="57877110"/>
    <w:rsid w:val="57C84D2A"/>
    <w:rsid w:val="5D641CA2"/>
    <w:rsid w:val="5DCE52F1"/>
    <w:rsid w:val="5ECF75EF"/>
    <w:rsid w:val="5F2711D9"/>
    <w:rsid w:val="62E96ED1"/>
    <w:rsid w:val="635527B8"/>
    <w:rsid w:val="64AB39F0"/>
    <w:rsid w:val="66815672"/>
    <w:rsid w:val="66E83943"/>
    <w:rsid w:val="67890C82"/>
    <w:rsid w:val="69D4452F"/>
    <w:rsid w:val="6A6600BF"/>
    <w:rsid w:val="6D8A12B0"/>
    <w:rsid w:val="6E12045F"/>
    <w:rsid w:val="6F6E4200"/>
    <w:rsid w:val="6FC70523"/>
    <w:rsid w:val="71C01745"/>
    <w:rsid w:val="734F0FD2"/>
    <w:rsid w:val="73E159A2"/>
    <w:rsid w:val="788B4CFE"/>
    <w:rsid w:val="7A431165"/>
    <w:rsid w:val="7ACD0A2E"/>
    <w:rsid w:val="7E470AF8"/>
    <w:rsid w:val="7EC3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Calibri" w:hAnsi="Calibri" w:eastAsia="宋体" w:cs="Arial"/>
      <w:kern w:val="0"/>
      <w:sz w:val="20"/>
      <w:szCs w:val="20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cs="Times New Roman"/>
      <w:b/>
      <w:bCs/>
      <w:sz w:val="32"/>
      <w:szCs w:val="32"/>
    </w:rPr>
  </w:style>
  <w:style w:type="paragraph" w:styleId="5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rPr>
      <w:rFonts w:ascii="宋体" w:hAnsi="宋体" w:cs="宋体"/>
      <w:sz w:val="21"/>
      <w:szCs w:val="21"/>
    </w:rPr>
  </w:style>
  <w:style w:type="paragraph" w:styleId="6">
    <w:name w:val="toc 3"/>
    <w:basedOn w:val="1"/>
    <w:next w:val="1"/>
    <w:autoRedefine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5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toc 2"/>
    <w:basedOn w:val="1"/>
    <w:next w:val="1"/>
    <w:autoRedefine/>
    <w:unhideWhenUsed/>
    <w:qFormat/>
    <w:uiPriority w:val="39"/>
    <w:pPr>
      <w:ind w:left="420" w:leftChars="200"/>
    </w:p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标题 2 Char"/>
    <w:basedOn w:val="12"/>
    <w:link w:val="4"/>
    <w:qFormat/>
    <w:uiPriority w:val="9"/>
    <w:rPr>
      <w:rFonts w:ascii="Calibri Light" w:hAnsi="Calibri Light" w:eastAsia="宋体" w:cs="Times New Roman"/>
      <w:b/>
      <w:bCs/>
      <w:kern w:val="0"/>
      <w:sz w:val="32"/>
      <w:szCs w:val="32"/>
    </w:rPr>
  </w:style>
  <w:style w:type="character" w:customStyle="1" w:styleId="17">
    <w:name w:val="标题 3 Char"/>
    <w:basedOn w:val="12"/>
    <w:link w:val="5"/>
    <w:qFormat/>
    <w:uiPriority w:val="9"/>
    <w:rPr>
      <w:rFonts w:ascii="Calibri" w:hAnsi="Calibri" w:eastAsia="宋体" w:cs="Arial"/>
      <w:b/>
      <w:bCs/>
      <w:kern w:val="0"/>
      <w:sz w:val="32"/>
      <w:szCs w:val="32"/>
    </w:rPr>
  </w:style>
  <w:style w:type="character" w:customStyle="1" w:styleId="18">
    <w:name w:val="标题 1 Char"/>
    <w:basedOn w:val="12"/>
    <w:link w:val="3"/>
    <w:qFormat/>
    <w:uiPriority w:val="9"/>
    <w:rPr>
      <w:rFonts w:ascii="Calibri" w:hAnsi="Calibri" w:eastAsia="宋体" w:cs="Arial"/>
      <w:b/>
      <w:bCs/>
      <w:kern w:val="44"/>
      <w:sz w:val="44"/>
      <w:szCs w:val="44"/>
    </w:rPr>
  </w:style>
  <w:style w:type="paragraph" w:customStyle="1" w:styleId="19">
    <w:name w:val="TOC Heading"/>
    <w:basedOn w:val="3"/>
    <w:next w:val="1"/>
    <w:unhideWhenUsed/>
    <w:qFormat/>
    <w:uiPriority w:val="39"/>
    <w:pPr>
      <w:spacing w:before="240" w:after="0" w:line="259" w:lineRule="auto"/>
      <w:outlineLvl w:val="9"/>
    </w:pPr>
    <w:rPr>
      <w:rFonts w:asciiTheme="majorHAnsi" w:hAnsiTheme="majorHAnsi" w:eastAsiaTheme="majorEastAsia" w:cstheme="majorBidi"/>
      <w:b w:val="0"/>
      <w:bCs w:val="0"/>
      <w:color w:val="2E75B6" w:themeColor="accent1" w:themeShade="BF"/>
      <w:kern w:val="0"/>
      <w:sz w:val="32"/>
      <w:szCs w:val="32"/>
    </w:rPr>
  </w:style>
  <w:style w:type="paragraph" w:customStyle="1" w:styleId="20">
    <w:name w:val="Table Text"/>
    <w:basedOn w:val="1"/>
    <w:semiHidden/>
    <w:qFormat/>
    <w:uiPriority w:val="0"/>
    <w:pPr>
      <w:widowControl w:val="0"/>
      <w:jc w:val="both"/>
    </w:pPr>
    <w:rPr>
      <w:rFonts w:ascii="宋体" w:hAnsi="宋体" w:cs="宋体"/>
      <w:kern w:val="2"/>
      <w:lang w:eastAsia="en-US"/>
    </w:rPr>
  </w:style>
  <w:style w:type="paragraph" w:customStyle="1" w:styleId="21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2">
    <w:name w:val="正文_12_0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9D988F-3D0C-4DFD-91A9-543ABA0C2E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1171</Words>
  <Characters>1189</Characters>
  <Lines>147</Lines>
  <Paragraphs>41</Paragraphs>
  <TotalTime>2</TotalTime>
  <ScaleCrop>false</ScaleCrop>
  <LinksUpToDate>false</LinksUpToDate>
  <CharactersWithSpaces>1837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2024-07-05T08:07:00Z</dcterms:created>
  <dc:creator>Admin</dc:creator>
  <cp:lastModifiedBy>乐木</cp:lastModifiedBy>
  <cp:lastPrinted>2024-12-27T08:00:00Z</cp:lastPrinted>
  <dcterms:modified xsi:type="dcterms:W3CDTF">2026-05-14T03:49:58Z</dcterms:modified>
  <cp:revision>186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eyJoZGlkIjoiZDhjZjU3YmE0NzQ5ZDY1MmQyMTk3ZDk4MjVjZTIyNzciLCJ1c2VySWQiOiI5NDk2OTc0MzUifQ==</vt:lpwstr>
  </property>
  <property fmtid="{D5CDD505-2E9C-101B-9397-08002B2CF9AE}" pid="3" name="KSOProductBuildVer">
    <vt:lpwstr>2052-12.1.0.26375</vt:lpwstr>
  </property>
  <property fmtid="{D5CDD505-2E9C-101B-9397-08002B2CF9AE}" pid="4" name="ICV">
    <vt:lpwstr>01B6B530745C45DAA3A4F67FB7EACD90_13</vt:lpwstr>
  </property>
</Properties>
</file>